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5033" w14:textId="77777777" w:rsidR="00833E98" w:rsidRDefault="00833E98" w:rsidP="001D05B0">
      <w:pPr>
        <w:spacing w:after="0"/>
        <w:jc w:val="center"/>
        <w:rPr>
          <w:b/>
          <w:sz w:val="24"/>
        </w:rPr>
      </w:pPr>
    </w:p>
    <w:p w14:paraId="34DFDAD3" w14:textId="77777777" w:rsidR="00A27D7E" w:rsidRDefault="00A27D7E" w:rsidP="001D05B0">
      <w:pPr>
        <w:spacing w:after="0"/>
        <w:jc w:val="center"/>
        <w:rPr>
          <w:b/>
          <w:sz w:val="24"/>
        </w:rPr>
      </w:pPr>
    </w:p>
    <w:p w14:paraId="00C09806" w14:textId="1D788DAD" w:rsidR="001D05B0" w:rsidRDefault="001D05B0" w:rsidP="001D05B0">
      <w:pPr>
        <w:spacing w:after="0"/>
        <w:jc w:val="center"/>
        <w:rPr>
          <w:b/>
          <w:sz w:val="24"/>
        </w:rPr>
      </w:pPr>
      <w:r w:rsidRPr="001D05B0">
        <w:rPr>
          <w:b/>
          <w:sz w:val="24"/>
        </w:rPr>
        <w:t>PLAN STRATÉGIQUE DE DÉVELOPPEMENT</w:t>
      </w:r>
      <w:r w:rsidR="000F5534">
        <w:rPr>
          <w:b/>
          <w:sz w:val="24"/>
        </w:rPr>
        <w:t xml:space="preserve">- CORPORATION DES </w:t>
      </w:r>
      <w:r w:rsidR="00C97FA3">
        <w:rPr>
          <w:b/>
          <w:sz w:val="24"/>
        </w:rPr>
        <w:t xml:space="preserve">ARTS ET </w:t>
      </w:r>
      <w:r w:rsidR="000F5534">
        <w:rPr>
          <w:b/>
          <w:sz w:val="24"/>
        </w:rPr>
        <w:t>DE LA C</w:t>
      </w:r>
      <w:r w:rsidR="00C97FA3">
        <w:rPr>
          <w:b/>
          <w:sz w:val="24"/>
        </w:rPr>
        <w:t xml:space="preserve">ULTURE </w:t>
      </w:r>
      <w:r w:rsidR="000F5534">
        <w:rPr>
          <w:b/>
          <w:sz w:val="24"/>
        </w:rPr>
        <w:t xml:space="preserve">DE </w:t>
      </w:r>
      <w:r w:rsidR="00C97FA3">
        <w:rPr>
          <w:b/>
          <w:sz w:val="24"/>
        </w:rPr>
        <w:t xml:space="preserve">L’ISLET </w:t>
      </w:r>
      <w:r w:rsidR="00B906BE">
        <w:rPr>
          <w:b/>
          <w:sz w:val="24"/>
        </w:rPr>
        <w:t>2022-2025</w:t>
      </w:r>
    </w:p>
    <w:tbl>
      <w:tblPr>
        <w:tblW w:w="4939" w:type="pct"/>
        <w:jc w:val="center"/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5180"/>
        <w:gridCol w:w="3927"/>
        <w:gridCol w:w="7"/>
        <w:gridCol w:w="5512"/>
        <w:gridCol w:w="48"/>
        <w:gridCol w:w="2605"/>
        <w:gridCol w:w="1193"/>
      </w:tblGrid>
      <w:tr w:rsidR="001D05B0" w:rsidRPr="003E5576" w14:paraId="18B9AECB" w14:textId="77777777" w:rsidTr="00E546A7">
        <w:trPr>
          <w:trHeight w:hRule="exact" w:val="1134"/>
          <w:jc w:val="center"/>
        </w:trPr>
        <w:tc>
          <w:tcPr>
            <w:tcW w:w="24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14:paraId="1FF1B199" w14:textId="447DD6EA" w:rsidR="001D05B0" w:rsidRPr="004731C6" w:rsidRDefault="001D05B0" w:rsidP="004731C6">
            <w:pPr>
              <w:spacing w:before="120" w:after="0"/>
              <w:rPr>
                <w:b/>
                <w:sz w:val="32"/>
              </w:rPr>
            </w:pPr>
            <w:r w:rsidRPr="0072566D">
              <w:rPr>
                <w:rFonts w:cstheme="minorHAnsi"/>
                <w:b/>
                <w:sz w:val="28"/>
                <w:szCs w:val="28"/>
              </w:rPr>
              <w:t xml:space="preserve">Vision : </w:t>
            </w:r>
            <w:r w:rsidR="004731C6">
              <w:rPr>
                <w:b/>
                <w:sz w:val="28"/>
              </w:rPr>
              <w:t>Offrir l’accès à des spectacles de qualité en privilégiant la découverte culturelle</w:t>
            </w:r>
            <w:r w:rsidR="00502439">
              <w:rPr>
                <w:b/>
                <w:sz w:val="28"/>
              </w:rPr>
              <w:t xml:space="preserve"> et patrimoniale.</w:t>
            </w:r>
          </w:p>
        </w:tc>
        <w:tc>
          <w:tcPr>
            <w:tcW w:w="253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14:paraId="16370B6F" w14:textId="7D654679" w:rsidR="001D05B0" w:rsidRPr="00BD4D2F" w:rsidRDefault="001D05B0" w:rsidP="001D05B0">
            <w:pPr>
              <w:spacing w:before="120" w:after="120"/>
              <w:rPr>
                <w:sz w:val="28"/>
                <w:szCs w:val="28"/>
              </w:rPr>
            </w:pPr>
            <w:r w:rsidRPr="00BD4D2F">
              <w:rPr>
                <w:b/>
                <w:sz w:val="28"/>
                <w:szCs w:val="28"/>
              </w:rPr>
              <w:t xml:space="preserve">Mission : </w:t>
            </w:r>
            <w:r w:rsidR="00E240E8">
              <w:rPr>
                <w:b/>
                <w:sz w:val="28"/>
                <w:szCs w:val="28"/>
              </w:rPr>
              <w:t>Être un d</w:t>
            </w:r>
            <w:r w:rsidR="004731C6" w:rsidRPr="00BD4D2F">
              <w:rPr>
                <w:b/>
                <w:sz w:val="28"/>
                <w:szCs w:val="28"/>
              </w:rPr>
              <w:t>iffuseur pluridisciplinaire e</w:t>
            </w:r>
            <w:r w:rsidR="00D1097E">
              <w:rPr>
                <w:b/>
                <w:sz w:val="28"/>
                <w:szCs w:val="28"/>
              </w:rPr>
              <w:t xml:space="preserve">n </w:t>
            </w:r>
            <w:r w:rsidR="004731C6" w:rsidRPr="00BD4D2F">
              <w:rPr>
                <w:b/>
                <w:sz w:val="28"/>
                <w:szCs w:val="28"/>
              </w:rPr>
              <w:t xml:space="preserve">arts de la scène faisant une large place </w:t>
            </w:r>
            <w:r w:rsidR="00D1097E">
              <w:rPr>
                <w:b/>
                <w:sz w:val="28"/>
                <w:szCs w:val="28"/>
              </w:rPr>
              <w:t>à</w:t>
            </w:r>
            <w:r w:rsidR="004731C6" w:rsidRPr="00BD4D2F">
              <w:rPr>
                <w:b/>
                <w:sz w:val="28"/>
                <w:szCs w:val="28"/>
              </w:rPr>
              <w:t xml:space="preserve"> la relève. </w:t>
            </w:r>
          </w:p>
          <w:p w14:paraId="58BE546D" w14:textId="77777777" w:rsidR="001D05B0" w:rsidRPr="001D05B0" w:rsidRDefault="001D05B0" w:rsidP="001D05B0">
            <w:pPr>
              <w:spacing w:before="120" w:after="120"/>
              <w:rPr>
                <w:b/>
                <w:sz w:val="24"/>
              </w:rPr>
            </w:pPr>
          </w:p>
        </w:tc>
      </w:tr>
      <w:tr w:rsidR="001D05B0" w:rsidRPr="0075150C" w14:paraId="349E7A97" w14:textId="77777777" w:rsidTr="00E546A7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</w:tcPr>
          <w:p w14:paraId="26736961" w14:textId="04C23EDE" w:rsidR="001D05B0" w:rsidRPr="0075150C" w:rsidRDefault="001D05B0" w:rsidP="004B1735">
            <w:pPr>
              <w:spacing w:before="120" w:after="120"/>
              <w:jc w:val="center"/>
              <w:rPr>
                <w:b/>
              </w:rPr>
            </w:pPr>
            <w:r w:rsidRPr="0075150C">
              <w:rPr>
                <w:b/>
              </w:rPr>
              <w:t xml:space="preserve">Enjeu 1 : </w:t>
            </w:r>
            <w:r w:rsidRPr="00231877">
              <w:rPr>
                <w:b/>
              </w:rPr>
              <w:t xml:space="preserve">ACCROÎTRE LA VISIBILITÉ ET LA PORTÉE DE NOS ACTIONS </w:t>
            </w:r>
          </w:p>
        </w:tc>
      </w:tr>
      <w:tr w:rsidR="001D05B0" w:rsidRPr="0075150C" w14:paraId="7E691F7D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ED1D037" w14:textId="7FB701A2" w:rsidR="001D05B0" w:rsidRPr="007570F8" w:rsidRDefault="001D05B0" w:rsidP="004B1735">
            <w:pP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 xml:space="preserve">Orientation 1.1 </w:t>
            </w:r>
            <w:r w:rsidR="009B3AAC">
              <w:rPr>
                <w:b/>
                <w:sz w:val="24"/>
              </w:rPr>
              <w:t>S</w:t>
            </w:r>
            <w:r w:rsidR="00AF3BB5">
              <w:rPr>
                <w:b/>
                <w:sz w:val="24"/>
              </w:rPr>
              <w:t>’</w:t>
            </w:r>
            <w:r w:rsidR="009B3AAC">
              <w:rPr>
                <w:b/>
                <w:sz w:val="24"/>
              </w:rPr>
              <w:t xml:space="preserve">assurer de </w:t>
            </w:r>
            <w:r w:rsidR="003616A6">
              <w:rPr>
                <w:b/>
                <w:sz w:val="24"/>
              </w:rPr>
              <w:t>la fonctionnalité et la sécurité des salles et des lieux.</w:t>
            </w:r>
          </w:p>
        </w:tc>
        <w:tc>
          <w:tcPr>
            <w:tcW w:w="2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22DB443" w14:textId="68A15CB8" w:rsidR="001D05B0" w:rsidRPr="007570F8" w:rsidRDefault="001D05B0" w:rsidP="004B1735">
            <w:pP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 xml:space="preserve">Axe d’intervention : Renouvellement </w:t>
            </w:r>
            <w:r w:rsidR="009474D5">
              <w:rPr>
                <w:b/>
                <w:sz w:val="24"/>
              </w:rPr>
              <w:t xml:space="preserve">et entretien des </w:t>
            </w:r>
            <w:r w:rsidRPr="007570F8">
              <w:rPr>
                <w:b/>
                <w:sz w:val="24"/>
              </w:rPr>
              <w:t>infrastructures</w:t>
            </w:r>
          </w:p>
        </w:tc>
      </w:tr>
      <w:tr w:rsidR="001D05B0" w:rsidRPr="00044E29" w14:paraId="2C43B83D" w14:textId="77777777" w:rsidTr="00E546A7">
        <w:trPr>
          <w:trHeight w:val="20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EA049C" w14:textId="77777777" w:rsidR="001D05B0" w:rsidRPr="00044E29" w:rsidRDefault="001D05B0" w:rsidP="004B1735">
            <w:pPr>
              <w:spacing w:after="0"/>
              <w:jc w:val="center"/>
              <w:rPr>
                <w:b/>
                <w:sz w:val="20"/>
              </w:rPr>
            </w:pPr>
            <w:r w:rsidRPr="00044E29">
              <w:rPr>
                <w:b/>
                <w:sz w:val="20"/>
              </w:rPr>
              <w:t>Objectifs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9BF9470" w14:textId="77777777" w:rsidR="001D05B0" w:rsidRPr="00044E29" w:rsidRDefault="001D05B0" w:rsidP="004B1735">
            <w:pPr>
              <w:spacing w:after="0"/>
              <w:jc w:val="center"/>
              <w:rPr>
                <w:b/>
                <w:sz w:val="20"/>
              </w:rPr>
            </w:pPr>
            <w:r w:rsidRPr="00044E29">
              <w:rPr>
                <w:b/>
                <w:sz w:val="20"/>
              </w:rPr>
              <w:t>Activités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AE5645" w14:textId="77777777" w:rsidR="001D05B0" w:rsidRPr="00044E29" w:rsidRDefault="001D05B0" w:rsidP="004B1735">
            <w:pPr>
              <w:spacing w:after="0"/>
              <w:jc w:val="center"/>
              <w:rPr>
                <w:b/>
                <w:sz w:val="20"/>
              </w:rPr>
            </w:pPr>
            <w:r w:rsidRPr="00044E29">
              <w:rPr>
                <w:b/>
                <w:sz w:val="20"/>
              </w:rPr>
              <w:t>Résultats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7C3056C6" w14:textId="77777777" w:rsidR="001D05B0" w:rsidRPr="00044E29" w:rsidRDefault="001D05B0" w:rsidP="004B1735">
            <w:pPr>
              <w:spacing w:after="0"/>
              <w:jc w:val="center"/>
              <w:rPr>
                <w:b/>
                <w:sz w:val="20"/>
              </w:rPr>
            </w:pPr>
            <w:r w:rsidRPr="00044E29">
              <w:rPr>
                <w:b/>
                <w:sz w:val="20"/>
              </w:rPr>
              <w:t>Indicateurs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57DF598" w14:textId="77777777" w:rsidR="001D05B0" w:rsidRPr="00044E29" w:rsidRDefault="001D05B0" w:rsidP="004B1735">
            <w:pPr>
              <w:spacing w:before="120" w:after="120"/>
              <w:jc w:val="center"/>
              <w:rPr>
                <w:b/>
                <w:sz w:val="20"/>
              </w:rPr>
            </w:pPr>
            <w:r w:rsidRPr="00044E29">
              <w:rPr>
                <w:b/>
                <w:sz w:val="20"/>
              </w:rPr>
              <w:t>Échéances</w:t>
            </w:r>
          </w:p>
        </w:tc>
      </w:tr>
      <w:tr w:rsidR="0081115D" w:rsidRPr="0075150C" w14:paraId="12EBC118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AE00" w14:textId="76BB7CFB" w:rsidR="0081115D" w:rsidRPr="003A49BB" w:rsidRDefault="0081115D" w:rsidP="008111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39378D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Identifier les lieux </w:t>
            </w:r>
            <w:r w:rsidR="009B77C8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adéquats</w:t>
            </w:r>
            <w:r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pour</w:t>
            </w:r>
            <w:r w:rsidR="00CE3945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</w:t>
            </w:r>
            <w:r w:rsidR="00EF0831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tenue des activités </w:t>
            </w:r>
            <w:r w:rsidR="006C1340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événementielles et </w:t>
            </w:r>
            <w:r w:rsidR="0032680B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les besoins </w:t>
            </w:r>
            <w:r w:rsidR="00CE3945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de l’</w:t>
            </w:r>
            <w:r w:rsidR="00E34A65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CE3945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rganisme.</w:t>
            </w:r>
          </w:p>
          <w:p w14:paraId="664D5D42" w14:textId="77777777" w:rsidR="0081115D" w:rsidRPr="003A49BB" w:rsidRDefault="0081115D" w:rsidP="00811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9F0E" w14:textId="68A19C50" w:rsidR="0039378D" w:rsidRPr="003A49BB" w:rsidRDefault="0039378D" w:rsidP="00393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-Identifier les </w:t>
            </w:r>
            <w:r w:rsidR="008B5849">
              <w:rPr>
                <w:rFonts w:ascii="Times New Roman" w:hAnsi="Times New Roman" w:cs="Times New Roman"/>
                <w:sz w:val="24"/>
                <w:szCs w:val="24"/>
              </w:rPr>
              <w:t>lieux a</w:t>
            </w:r>
            <w:r w:rsidR="002D6CD5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yant un potentiel </w:t>
            </w:r>
            <w:r w:rsidR="00DB3D61" w:rsidRPr="003A49BB">
              <w:rPr>
                <w:rFonts w:ascii="Times New Roman" w:hAnsi="Times New Roman" w:cs="Times New Roman"/>
                <w:sz w:val="24"/>
                <w:szCs w:val="24"/>
              </w:rPr>
              <w:t>intéressant</w:t>
            </w: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à développer</w:t>
            </w:r>
          </w:p>
          <w:p w14:paraId="70FA6B61" w14:textId="7BA14F8A" w:rsidR="0039378D" w:rsidRPr="003A49BB" w:rsidRDefault="0039378D" w:rsidP="00393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-Évaluer la nécessité d’avoir un local pour les besoins administratifs.</w:t>
            </w:r>
            <w:r w:rsidR="008C3A86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FA5D6" w14:textId="280A63F7" w:rsidR="0042088F" w:rsidRPr="003A49BB" w:rsidRDefault="0042088F" w:rsidP="00393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-Poursuivre l’offre de collaboration avec la municipalité pour les améliorations à apporter au parc du Havre du souvenir.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DF55B" w14:textId="127DC4CA" w:rsidR="0081115D" w:rsidRPr="003A49BB" w:rsidRDefault="00CE3945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15D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Accès à des espaces et </w:t>
            </w:r>
            <w:r w:rsidR="00C81583" w:rsidRPr="003A49BB">
              <w:rPr>
                <w:rFonts w:ascii="Times New Roman" w:hAnsi="Times New Roman" w:cs="Times New Roman"/>
                <w:sz w:val="24"/>
                <w:szCs w:val="24"/>
              </w:rPr>
              <w:t>des bâtiments</w:t>
            </w:r>
            <w:r w:rsidR="0081115D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sécuritaires</w:t>
            </w:r>
            <w:r w:rsidR="00840099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15D" w:rsidRPr="003A49BB">
              <w:rPr>
                <w:rFonts w:ascii="Times New Roman" w:hAnsi="Times New Roman" w:cs="Times New Roman"/>
                <w:sz w:val="24"/>
                <w:szCs w:val="24"/>
              </w:rPr>
              <w:t>fonctionnels</w:t>
            </w:r>
            <w:r w:rsidR="00840099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et attractifs.</w:t>
            </w:r>
          </w:p>
          <w:p w14:paraId="0AA0D594" w14:textId="77777777" w:rsidR="00DF3BEA" w:rsidRPr="003A49BB" w:rsidRDefault="00DF3BEA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6AEA" w14:textId="77777777" w:rsidR="00DF3BEA" w:rsidRPr="003A49BB" w:rsidRDefault="00DF3BEA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-Lieu adéquat pour répondre à nos besoins administratifs.</w:t>
            </w:r>
          </w:p>
          <w:p w14:paraId="0D9485FB" w14:textId="77777777" w:rsidR="00DF3BEA" w:rsidRPr="003A49BB" w:rsidRDefault="00DF3BEA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DC0F" w14:textId="5E8D1F2C" w:rsidR="00DF3BEA" w:rsidRPr="003A49BB" w:rsidRDefault="00DF3BEA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-Ten</w:t>
            </w:r>
            <w:r w:rsidR="00907E87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ue du </w:t>
            </w: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festival dans un </w:t>
            </w:r>
            <w:r w:rsidR="009E3D9D" w:rsidRPr="003A49BB">
              <w:rPr>
                <w:rFonts w:ascii="Times New Roman" w:hAnsi="Times New Roman" w:cs="Times New Roman"/>
                <w:sz w:val="24"/>
                <w:szCs w:val="24"/>
              </w:rPr>
              <w:t>lieu</w:t>
            </w: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attractif, sécuritaire et fonctionnel.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CBF2B6" w14:textId="23383DF4" w:rsidR="0081115D" w:rsidRPr="003A49BB" w:rsidRDefault="00CE3945" w:rsidP="0081115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15D" w:rsidRPr="003A49BB">
              <w:rPr>
                <w:rFonts w:ascii="Times New Roman" w:hAnsi="Times New Roman" w:cs="Times New Roman"/>
                <w:sz w:val="24"/>
                <w:szCs w:val="24"/>
              </w:rPr>
              <w:t>Utilisation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AD9A0" w14:textId="05B6267D" w:rsidR="0081115D" w:rsidRPr="00602085" w:rsidRDefault="00986C7D" w:rsidP="0081115D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02085">
              <w:rPr>
                <w:rFonts w:ascii="Times New Roman" w:hAnsi="Times New Roman" w:cs="Times New Roman"/>
              </w:rPr>
              <w:t>2022-2025</w:t>
            </w:r>
          </w:p>
        </w:tc>
      </w:tr>
      <w:tr w:rsidR="00AF4C08" w:rsidRPr="0075150C" w14:paraId="19D781D9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71EF" w14:textId="64AC67C7" w:rsidR="00AF4C08" w:rsidRPr="003A49BB" w:rsidRDefault="00AF4C08" w:rsidP="00811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1.1.2 </w:t>
            </w:r>
            <w:r w:rsidR="0042088F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Mettre en place un projet à présenter pour la création d’un café culturel à L’</w:t>
            </w:r>
            <w:proofErr w:type="spellStart"/>
            <w:r w:rsidR="0042088F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Islet</w:t>
            </w:r>
            <w:proofErr w:type="spellEnd"/>
            <w:r w:rsidR="00726340" w:rsidRPr="003A49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99942" w14:textId="3E75BF62" w:rsidR="00AF4C08" w:rsidRPr="003A49BB" w:rsidRDefault="0042088F" w:rsidP="00811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-Travailler en étroite collaboration avec la chargée de projet de Signature- innovation</w:t>
            </w:r>
            <w:r w:rsidR="001771D4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de la MRC de L’</w:t>
            </w:r>
            <w:proofErr w:type="spellStart"/>
            <w:r w:rsidR="001771D4" w:rsidRPr="003A49BB">
              <w:rPr>
                <w:rFonts w:ascii="Times New Roman" w:hAnsi="Times New Roman" w:cs="Times New Roman"/>
                <w:sz w:val="24"/>
                <w:szCs w:val="24"/>
              </w:rPr>
              <w:t>Islet</w:t>
            </w:r>
            <w:proofErr w:type="spellEnd"/>
            <w:r w:rsidR="001771D4" w:rsidRPr="003A4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A86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3CF11B" w14:textId="74FD7591" w:rsidR="0042088F" w:rsidRPr="003A49BB" w:rsidRDefault="0042088F" w:rsidP="00AC1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-Définir </w:t>
            </w:r>
            <w:r w:rsidR="00D21D97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et proposer </w:t>
            </w: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le meilleur endroit selon les différents scénarios</w:t>
            </w:r>
            <w:r w:rsidR="00726F43" w:rsidRPr="003A4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67B650" w14:textId="54E35706" w:rsidR="00726340" w:rsidRPr="003A49BB" w:rsidRDefault="00726340" w:rsidP="00AC1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-Travailler en étroite collaboration avec la coordonnatrice communautaire de la municipalité</w:t>
            </w:r>
            <w:r w:rsidR="005D44AB" w:rsidRPr="003A49BB">
              <w:rPr>
                <w:rFonts w:ascii="Times New Roman" w:hAnsi="Times New Roman" w:cs="Times New Roman"/>
                <w:sz w:val="24"/>
                <w:szCs w:val="24"/>
              </w:rPr>
              <w:t>, en lien avec l</w:t>
            </w:r>
            <w:r w:rsidR="00157897" w:rsidRPr="003A49B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D44AB" w:rsidRPr="003A49BB">
              <w:rPr>
                <w:rFonts w:ascii="Times New Roman" w:hAnsi="Times New Roman" w:cs="Times New Roman"/>
                <w:sz w:val="24"/>
                <w:szCs w:val="24"/>
              </w:rPr>
              <w:t>objectif de la politique familiale</w:t>
            </w:r>
            <w:r w:rsidR="00157897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C25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et culturelle </w:t>
            </w:r>
            <w:r w:rsidR="00157897" w:rsidRPr="003A49BB">
              <w:rPr>
                <w:rFonts w:ascii="Times New Roman" w:hAnsi="Times New Roman" w:cs="Times New Roman"/>
                <w:sz w:val="24"/>
                <w:szCs w:val="24"/>
              </w:rPr>
              <w:t>de soutenir la création d’un lieu de rassemblement.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63AD2" w14:textId="77777777" w:rsidR="00AF4C08" w:rsidRPr="003A49BB" w:rsidRDefault="0042088F" w:rsidP="0042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-Réalisation des activités </w:t>
            </w:r>
            <w:r w:rsidR="00DD6149"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préparatoires </w:t>
            </w: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 xml:space="preserve">pour </w:t>
            </w:r>
            <w:r w:rsidR="00785E13" w:rsidRPr="003A49BB">
              <w:rPr>
                <w:rFonts w:ascii="Times New Roman" w:hAnsi="Times New Roman" w:cs="Times New Roman"/>
                <w:sz w:val="24"/>
                <w:szCs w:val="24"/>
              </w:rPr>
              <w:t>la faisabilité du projet</w:t>
            </w:r>
          </w:p>
          <w:p w14:paraId="6FEEE9F7" w14:textId="77777777" w:rsidR="00726340" w:rsidRPr="003A49BB" w:rsidRDefault="00726340" w:rsidP="0042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FF951" w14:textId="77777777" w:rsidR="00726340" w:rsidRPr="003A49BB" w:rsidRDefault="00726340" w:rsidP="0042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F30B" w14:textId="77777777" w:rsidR="00726340" w:rsidRPr="003A49BB" w:rsidRDefault="00726340" w:rsidP="0042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08C1" w14:textId="2BAC75E7" w:rsidR="00726340" w:rsidRPr="003A49BB" w:rsidRDefault="00726340" w:rsidP="0042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-Soutien et collaboration des partenaires.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BED152" w14:textId="00A43007" w:rsidR="00AF4C08" w:rsidRPr="003A49BB" w:rsidRDefault="00785E13" w:rsidP="0081115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-Mise en place d’un café culturel à L’</w:t>
            </w:r>
            <w:proofErr w:type="spellStart"/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Islet</w:t>
            </w:r>
            <w:proofErr w:type="spellEnd"/>
            <w:r w:rsidRPr="003A4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0FE45" w14:textId="7598353F" w:rsidR="00AF4C08" w:rsidRPr="00A479C1" w:rsidRDefault="00AF4C08" w:rsidP="00B15E47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81115D" w:rsidRPr="0075150C" w14:paraId="31C93C7F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9DE4C3A" w14:textId="2BCC5279" w:rsidR="0081115D" w:rsidRPr="00AC19E0" w:rsidRDefault="0081115D" w:rsidP="0081115D">
            <w:pPr>
              <w:pBdr>
                <w:between w:val="single" w:sz="4" w:space="1" w:color="auto"/>
              </w:pBdr>
              <w:spacing w:after="0"/>
              <w:rPr>
                <w:b/>
              </w:rPr>
            </w:pPr>
            <w:r w:rsidRPr="007570F8">
              <w:rPr>
                <w:b/>
                <w:sz w:val="24"/>
              </w:rPr>
              <w:t xml:space="preserve">Orientation 1.2 </w:t>
            </w:r>
            <w:r>
              <w:rPr>
                <w:b/>
                <w:sz w:val="24"/>
              </w:rPr>
              <w:t>E</w:t>
            </w:r>
            <w:r w:rsidRPr="007570F8">
              <w:rPr>
                <w:b/>
                <w:sz w:val="24"/>
              </w:rPr>
              <w:t>nrichir nos activités</w:t>
            </w:r>
          </w:p>
        </w:tc>
        <w:tc>
          <w:tcPr>
            <w:tcW w:w="253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301F09D7" w14:textId="42588C76" w:rsidR="0081115D" w:rsidRPr="00104AAB" w:rsidRDefault="0081115D" w:rsidP="0081115D">
            <w:pPr>
              <w:pBdr>
                <w:between w:val="single" w:sz="4" w:space="1" w:color="auto"/>
              </w:pBdr>
              <w:spacing w:after="0"/>
              <w:rPr>
                <w:b/>
                <w:szCs w:val="20"/>
              </w:rPr>
            </w:pPr>
            <w:r w:rsidRPr="007570F8">
              <w:rPr>
                <w:b/>
                <w:sz w:val="24"/>
                <w:szCs w:val="20"/>
              </w:rPr>
              <w:t xml:space="preserve">Axe d’intervention : </w:t>
            </w:r>
            <w:r w:rsidR="008C0181">
              <w:rPr>
                <w:b/>
                <w:sz w:val="24"/>
                <w:szCs w:val="20"/>
              </w:rPr>
              <w:t>Culture et patrimoine</w:t>
            </w:r>
          </w:p>
        </w:tc>
      </w:tr>
      <w:tr w:rsidR="0081115D" w:rsidRPr="0075150C" w14:paraId="63A4299B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A13E" w14:textId="2036BB3C" w:rsidR="0081115D" w:rsidRPr="00653D89" w:rsidRDefault="0081115D" w:rsidP="0081115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1.2.1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Offrir de</w:t>
            </w:r>
            <w:r w:rsidR="00FE3B54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activités culturelles ou patrimoniales</w:t>
            </w:r>
            <w:r w:rsidR="00B851C6"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AF04" w14:textId="512BFDC2" w:rsidR="00FE3B54" w:rsidRPr="00653D89" w:rsidRDefault="00FE3B54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 Poursuivre les rendez-vous culturels de la chapelle de marins.</w:t>
            </w:r>
            <w:r w:rsidR="00941B03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E913" w14:textId="285E6970" w:rsidR="0081115D" w:rsidRPr="00653D89" w:rsidRDefault="001C0837" w:rsidP="0081115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>Offr</w:t>
            </w:r>
            <w:r w:rsidR="00385A02" w:rsidRPr="00653D89">
              <w:rPr>
                <w:rFonts w:ascii="Times New Roman" w:hAnsi="Times New Roman" w:cs="Times New Roman"/>
                <w:sz w:val="24"/>
                <w:szCs w:val="24"/>
              </w:rPr>
              <w:t>e d’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>activités en lien</w:t>
            </w:r>
            <w:r w:rsidR="00FE3B54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avec </w:t>
            </w:r>
            <w:r w:rsidR="00B33095" w:rsidRPr="00653D89">
              <w:rPr>
                <w:rFonts w:ascii="Times New Roman" w:hAnsi="Times New Roman" w:cs="Times New Roman"/>
                <w:sz w:val="24"/>
                <w:szCs w:val="24"/>
              </w:rPr>
              <w:t>le patrimoine</w:t>
            </w:r>
            <w:r w:rsidR="006A45B8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de L’</w:t>
            </w:r>
            <w:proofErr w:type="spellStart"/>
            <w:r w:rsidR="006A45B8" w:rsidRPr="00653D89">
              <w:rPr>
                <w:rFonts w:ascii="Times New Roman" w:hAnsi="Times New Roman" w:cs="Times New Roman"/>
                <w:sz w:val="24"/>
                <w:szCs w:val="24"/>
              </w:rPr>
              <w:t>Islet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3E2F5A" w14:textId="66CF4AD4" w:rsidR="0081115D" w:rsidRPr="00653D89" w:rsidRDefault="00084492" w:rsidP="0008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359" w:rsidRPr="00653D89">
              <w:rPr>
                <w:rFonts w:ascii="Times New Roman" w:hAnsi="Times New Roman" w:cs="Times New Roman"/>
                <w:sz w:val="24"/>
                <w:szCs w:val="24"/>
              </w:rPr>
              <w:t>Présentation de la programmation.</w:t>
            </w:r>
          </w:p>
          <w:p w14:paraId="4BAB8B67" w14:textId="77777777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C410" w14:textId="576B8918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E164E3" w14:textId="150E9E07" w:rsidR="0081115D" w:rsidRPr="008A3D80" w:rsidRDefault="0081115D" w:rsidP="008111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A3D80">
              <w:rPr>
                <w:rFonts w:ascii="Times New Roman" w:hAnsi="Times New Roman" w:cs="Times New Roman"/>
              </w:rPr>
              <w:t>202</w:t>
            </w:r>
            <w:r w:rsidR="00A121AD" w:rsidRPr="008A3D80">
              <w:rPr>
                <w:rFonts w:ascii="Times New Roman" w:hAnsi="Times New Roman" w:cs="Times New Roman"/>
              </w:rPr>
              <w:t>3-08</w:t>
            </w:r>
          </w:p>
          <w:p w14:paraId="63E858D1" w14:textId="77777777" w:rsidR="0081115D" w:rsidRPr="00653D89" w:rsidRDefault="0081115D" w:rsidP="0081115D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5D" w:rsidRPr="0075150C" w14:paraId="79B329CA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FC7F" w14:textId="55E79C5D" w:rsidR="0081115D" w:rsidRPr="00653D89" w:rsidRDefault="0081115D" w:rsidP="0081115D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E23" w:rsidRPr="00653D89">
              <w:rPr>
                <w:rFonts w:ascii="Times New Roman" w:hAnsi="Times New Roman" w:cs="Times New Roman"/>
                <w:sz w:val="24"/>
                <w:szCs w:val="24"/>
              </w:rPr>
              <w:t>Encourager le d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éveloppe</w:t>
            </w:r>
            <w:r w:rsidR="00A51E23" w:rsidRPr="00653D89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8354B4" w:rsidRPr="00653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événements pour mettre en valeur le volet patrimonial de L’</w:t>
            </w:r>
            <w:proofErr w:type="spellStart"/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Islet</w:t>
            </w:r>
            <w:proofErr w:type="spellEnd"/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56429" w14:textId="6955057C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7E38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Confier </w:t>
            </w:r>
            <w:r w:rsidR="00F74BDD" w:rsidRPr="00653D89">
              <w:rPr>
                <w:rFonts w:ascii="Times New Roman" w:hAnsi="Times New Roman" w:cs="Times New Roman"/>
                <w:sz w:val="24"/>
                <w:szCs w:val="24"/>
              </w:rPr>
              <w:t>au milieu</w:t>
            </w:r>
            <w:r w:rsidR="00AE65C0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ou à un nouvel organisme</w:t>
            </w:r>
            <w:r w:rsidR="00F74BD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la charge de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l’organisation de la «</w:t>
            </w:r>
            <w:r w:rsidR="00F05BF2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Parade des berlots</w:t>
            </w:r>
            <w:r w:rsidR="00F05BF2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105270" w14:textId="77777777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7487C" w14:textId="0A3A6B60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DD3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Confier au milieu ou à un nouvel organisme la mise </w:t>
            </w:r>
            <w:r w:rsidR="00326125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en valeur </w:t>
            </w:r>
            <w:r w:rsidR="00745A7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26125" w:rsidRPr="00653D89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exposition de l’histoire des métiers Leclerc</w:t>
            </w:r>
            <w:r w:rsidR="00773DD3"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7876" w14:textId="03590E68" w:rsidR="0081115D" w:rsidRPr="00653D89" w:rsidRDefault="001C083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Maintien de l’activité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dans la municipalit</w:t>
            </w:r>
            <w:r w:rsidR="00A121AD" w:rsidRPr="00653D8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  <w:p w14:paraId="0A8A596B" w14:textId="789502BC" w:rsidR="00B13EF2" w:rsidRPr="00653D89" w:rsidRDefault="00B13EF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CE3A" w14:textId="3F723826" w:rsidR="00B13EF2" w:rsidRPr="00653D89" w:rsidRDefault="00B13EF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E2AC" w14:textId="77777777" w:rsidR="00B13EF2" w:rsidRPr="00653D89" w:rsidRDefault="00B13EF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20B5" w14:textId="1A473CEC" w:rsidR="0081115D" w:rsidRPr="00653D89" w:rsidRDefault="00FE0340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-Fin de l’inventaire des salles d’expositions actuelles.</w:t>
            </w:r>
          </w:p>
          <w:p w14:paraId="1469916E" w14:textId="4E4F71FF" w:rsidR="0081115D" w:rsidRPr="00653D89" w:rsidRDefault="000D407A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-Mise en valeur 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de l’exposition </w:t>
            </w:r>
            <w:r w:rsidR="009969EA">
              <w:rPr>
                <w:rFonts w:ascii="Times New Roman" w:hAnsi="Times New Roman" w:cs="Times New Roman"/>
                <w:sz w:val="24"/>
                <w:szCs w:val="24"/>
              </w:rPr>
              <w:t>par un autre organisme.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A3FDC6" w14:textId="0326124C" w:rsidR="00FD13BD" w:rsidRPr="00653D89" w:rsidRDefault="002A3DC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-Tenue de l’événemen</w:t>
            </w:r>
            <w:r w:rsidR="006006AB" w:rsidRPr="00653D8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006E6D7C" w14:textId="276AE2A6" w:rsidR="00FD13BD" w:rsidRPr="00653D89" w:rsidRDefault="00FD13B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C16A" w14:textId="77777777" w:rsidR="00FD13BD" w:rsidRPr="00653D89" w:rsidRDefault="00FD13B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35B3" w14:textId="77777777" w:rsidR="002A3DCD" w:rsidRPr="00653D89" w:rsidRDefault="002A3DC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BD5E0" w14:textId="77777777" w:rsidR="002A3DCD" w:rsidRPr="00653D89" w:rsidRDefault="002A3DC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-Exposition dans le mil</w:t>
            </w:r>
            <w:r w:rsidR="008D01D7" w:rsidRPr="00653D89">
              <w:rPr>
                <w:rFonts w:ascii="Times New Roman" w:hAnsi="Times New Roman" w:cs="Times New Roman"/>
                <w:sz w:val="24"/>
                <w:szCs w:val="24"/>
              </w:rPr>
              <w:t>ieu</w:t>
            </w:r>
          </w:p>
          <w:p w14:paraId="4D6D1907" w14:textId="77777777" w:rsidR="008D01D7" w:rsidRPr="00653D89" w:rsidRDefault="008D01D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4DDF" w14:textId="77777777" w:rsidR="008D01D7" w:rsidRPr="00653D89" w:rsidRDefault="008D01D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04722" w14:textId="6E50870F" w:rsidR="008D01D7" w:rsidRPr="00653D89" w:rsidRDefault="008D01D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233AB" w14:textId="4747CFBA" w:rsidR="00B56E9B" w:rsidRPr="00653D89" w:rsidRDefault="00B56E9B" w:rsidP="00B5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68C4FFC2" w14:textId="77777777" w:rsidR="00B56E9B" w:rsidRPr="00653D89" w:rsidRDefault="00B56E9B" w:rsidP="00B56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B28A6" w14:textId="4819341B" w:rsidR="00A252E4" w:rsidRPr="00613DA6" w:rsidRDefault="00A252E4" w:rsidP="00A12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15D" w:rsidRPr="0075150C" w14:paraId="258832DC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393D7BE" w14:textId="77777777" w:rsidR="0081115D" w:rsidRPr="007228CB" w:rsidRDefault="0081115D" w:rsidP="0081115D">
            <w:pPr>
              <w:spacing w:after="0" w:line="240" w:lineRule="auto"/>
            </w:pPr>
          </w:p>
        </w:tc>
        <w:tc>
          <w:tcPr>
            <w:tcW w:w="2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9C85596" w14:textId="77777777" w:rsidR="0081115D" w:rsidRPr="00AC19E0" w:rsidRDefault="0081115D" w:rsidP="0081115D">
            <w:pPr>
              <w:spacing w:after="0"/>
              <w:rPr>
                <w:b/>
                <w:szCs w:val="20"/>
              </w:rPr>
            </w:pPr>
            <w:r w:rsidRPr="007570F8">
              <w:rPr>
                <w:b/>
                <w:sz w:val="24"/>
                <w:szCs w:val="20"/>
              </w:rPr>
              <w:t>Axe d’intervention : Guitares en fête</w:t>
            </w:r>
          </w:p>
        </w:tc>
      </w:tr>
      <w:tr w:rsidR="0081115D" w:rsidRPr="0075150C" w14:paraId="4471F135" w14:textId="77777777" w:rsidTr="00E546A7">
        <w:trPr>
          <w:trHeight w:val="2874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F3D1" w14:textId="273CFBDA" w:rsidR="00E546A7" w:rsidRPr="00653D89" w:rsidRDefault="0081115D" w:rsidP="0081115D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1F23FB"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4F7B53"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Poursuivre </w:t>
            </w:r>
            <w:r w:rsidR="00625695"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la croissance</w:t>
            </w:r>
            <w:r w:rsidR="00625695" w:rsidRPr="00653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la qualité et la quantité des activités d</w:t>
            </w:r>
            <w:r w:rsidR="00EB423C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Guitare</w:t>
            </w:r>
            <w:r w:rsidR="00EB423C" w:rsidRPr="00653D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en fête</w:t>
            </w:r>
            <w:r w:rsidR="00EB423C"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8739" w14:textId="2362F840" w:rsidR="0081115D" w:rsidRPr="00653D89" w:rsidRDefault="001F23FB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-Poursuivre notre partenariat avec le Refrain</w:t>
            </w:r>
          </w:p>
          <w:p w14:paraId="046148EB" w14:textId="298277E3" w:rsidR="0081115D" w:rsidRPr="00653D89" w:rsidRDefault="00EE657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-Poursuivre notre partenariat avec le Musée maritime du Québec</w:t>
            </w:r>
            <w:r w:rsidR="00712872"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Capitaine J.E. Bernier</w:t>
            </w:r>
            <w:r w:rsidR="004761E8"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D2B13" w14:textId="4264121F" w:rsidR="00EE657D" w:rsidRPr="00653D89" w:rsidRDefault="00EE657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C85" w:rsidRPr="00653D89">
              <w:rPr>
                <w:rFonts w:ascii="Times New Roman" w:hAnsi="Times New Roman" w:cs="Times New Roman"/>
                <w:sz w:val="24"/>
                <w:szCs w:val="24"/>
              </w:rPr>
              <w:t>Accroître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nos prestations et activités pour </w:t>
            </w:r>
            <w:r w:rsidR="003265CF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enfants et </w:t>
            </w:r>
            <w:r w:rsidR="003265CF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familles.</w:t>
            </w:r>
          </w:p>
          <w:p w14:paraId="1F814A24" w14:textId="7EB0EEF0" w:rsidR="0081115D" w:rsidRPr="00653D89" w:rsidRDefault="00EE657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C85" w:rsidRPr="00653D89">
              <w:rPr>
                <w:rFonts w:ascii="Times New Roman" w:hAnsi="Times New Roman" w:cs="Times New Roman"/>
                <w:sz w:val="24"/>
                <w:szCs w:val="24"/>
              </w:rPr>
              <w:t>Accroître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la participation de la relève</w:t>
            </w:r>
            <w:r w:rsidR="00224D5E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CF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professionnelle </w:t>
            </w:r>
            <w:r w:rsidR="00224D5E" w:rsidRPr="00653D89">
              <w:rPr>
                <w:rFonts w:ascii="Times New Roman" w:hAnsi="Times New Roman" w:cs="Times New Roman"/>
                <w:sz w:val="24"/>
                <w:szCs w:val="24"/>
              </w:rPr>
              <w:t>dans la programmation.</w:t>
            </w:r>
          </w:p>
          <w:p w14:paraId="030AF2FC" w14:textId="46B7FE33" w:rsidR="00EB423C" w:rsidRPr="00653D89" w:rsidRDefault="00EB423C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-Revoir la formule du spectacle bénéfice </w:t>
            </w:r>
            <w:r w:rsidR="009B638D" w:rsidRPr="00653D89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25 Guitares en Fête</w:t>
            </w:r>
            <w:r w:rsidR="009B638D" w:rsidRPr="00653D89">
              <w:rPr>
                <w:rFonts w:ascii="Times New Roman" w:hAnsi="Times New Roman" w:cs="Times New Roman"/>
                <w:sz w:val="24"/>
                <w:szCs w:val="24"/>
              </w:rPr>
              <w:t> ».</w:t>
            </w:r>
          </w:p>
          <w:p w14:paraId="7CA5A73B" w14:textId="26AFD3C1" w:rsidR="00EB423C" w:rsidRPr="00653D89" w:rsidRDefault="00EB423C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="00FC64BF" w:rsidRPr="00653D89">
              <w:rPr>
                <w:rFonts w:ascii="Times New Roman" w:hAnsi="Times New Roman" w:cs="Times New Roman"/>
                <w:sz w:val="24"/>
                <w:szCs w:val="24"/>
              </w:rPr>
              <w:t>ccroître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la quantité de spectacles bénéfices.</w:t>
            </w:r>
          </w:p>
          <w:p w14:paraId="7A9685FC" w14:textId="77777777" w:rsidR="00EB423C" w:rsidRPr="00653D89" w:rsidRDefault="00EB423C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0D8D" w:rsidRPr="00653D89">
              <w:rPr>
                <w:rFonts w:ascii="Times New Roman" w:hAnsi="Times New Roman" w:cs="Times New Roman"/>
                <w:sz w:val="24"/>
                <w:szCs w:val="24"/>
              </w:rPr>
              <w:t>Maximiser l’utilisation de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la salle municipale St-Eugène </w:t>
            </w:r>
          </w:p>
          <w:p w14:paraId="14F74832" w14:textId="75F607CF" w:rsidR="00E546A7" w:rsidRPr="00653D89" w:rsidRDefault="00E546A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51B2" w14:textId="1AA38626" w:rsidR="0081115D" w:rsidRPr="00653D89" w:rsidRDefault="00434B65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>Accroissement de la fréquentation du festival</w:t>
            </w:r>
          </w:p>
          <w:p w14:paraId="0E5E20C5" w14:textId="74DB26A5" w:rsidR="00434B65" w:rsidRPr="00653D89" w:rsidRDefault="00BE311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-Diversifier les lieux de diffusion</w:t>
            </w:r>
          </w:p>
          <w:p w14:paraId="2DE007F6" w14:textId="659F74BC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2A3C" w14:textId="3FDFA575" w:rsidR="0081115D" w:rsidRPr="00653D89" w:rsidRDefault="00434B65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>Réalisation d’activités pour les enfants</w:t>
            </w:r>
            <w:r w:rsidR="00C352D0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et familles.</w:t>
            </w:r>
          </w:p>
          <w:p w14:paraId="7CC6E64E" w14:textId="49314C8C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4C79" w14:textId="7EBFD199" w:rsidR="0081115D" w:rsidRPr="00653D89" w:rsidRDefault="00434B65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52D0" w:rsidRPr="00653D89">
              <w:rPr>
                <w:rFonts w:ascii="Times New Roman" w:hAnsi="Times New Roman" w:cs="Times New Roman"/>
                <w:sz w:val="24"/>
                <w:szCs w:val="24"/>
              </w:rPr>
              <w:t>Présentation de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spectacles.</w:t>
            </w:r>
          </w:p>
          <w:p w14:paraId="3AE068AC" w14:textId="6B43C29B" w:rsidR="00D6601D" w:rsidRPr="00653D89" w:rsidRDefault="00C352D0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-Accroissement de la présence de la relève.</w:t>
            </w:r>
          </w:p>
          <w:p w14:paraId="54A63383" w14:textId="77777777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E028" w14:textId="766F94A6" w:rsidR="00C352D0" w:rsidRPr="00653D89" w:rsidRDefault="00C352D0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-Augmentation de bénéfices</w:t>
            </w:r>
            <w:r w:rsidR="006474E2"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D4FA0" w14:textId="77777777" w:rsidR="00C352D0" w:rsidRPr="00653D89" w:rsidRDefault="00C352D0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8ADD4" w14:textId="0F3D167E" w:rsidR="00C352D0" w:rsidRPr="00653D89" w:rsidRDefault="00C352D0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-Utilisation accrue de la salle de spectacles intérieur</w:t>
            </w:r>
            <w:r w:rsidR="005809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88D8A" w14:textId="787D5176" w:rsidR="00BE3112" w:rsidRPr="00653D89" w:rsidRDefault="00BE311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5D" w:rsidRPr="00653D89">
              <w:rPr>
                <w:rFonts w:ascii="Times New Roman" w:hAnsi="Times New Roman" w:cs="Times New Roman"/>
                <w:sz w:val="24"/>
                <w:szCs w:val="24"/>
              </w:rPr>
              <w:t xml:space="preserve">Augmentation de </w:t>
            </w: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la fréquentation</w:t>
            </w:r>
          </w:p>
          <w:p w14:paraId="7AAB2249" w14:textId="77777777" w:rsidR="00E266FB" w:rsidRPr="00653D89" w:rsidRDefault="00E266FB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9DE1C" w14:textId="6584BB03" w:rsidR="00BE3112" w:rsidRPr="00653D89" w:rsidRDefault="00BE311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sz w:val="24"/>
                <w:szCs w:val="24"/>
              </w:rPr>
              <w:t>-Diversité des activités, des clientèles et des lieux.</w:t>
            </w:r>
          </w:p>
          <w:p w14:paraId="1818D3B1" w14:textId="0B7DEAAC" w:rsidR="00BE3112" w:rsidRPr="00653D89" w:rsidRDefault="00BE311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72E4" w14:textId="5AD09FEA" w:rsidR="00BE3112" w:rsidRPr="00653D89" w:rsidRDefault="00BE3112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8B7D" w14:textId="2248EC1B" w:rsidR="0081115D" w:rsidRPr="00653D89" w:rsidRDefault="0081115D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CB0" w14:textId="3FD05527" w:rsidR="0081115D" w:rsidRPr="00122B8E" w:rsidRDefault="0081115D" w:rsidP="0081115D">
            <w:pPr>
              <w:jc w:val="center"/>
              <w:rPr>
                <w:rFonts w:ascii="Times New Roman" w:hAnsi="Times New Roman" w:cs="Times New Roman"/>
              </w:rPr>
            </w:pPr>
            <w:r w:rsidRPr="00122B8E">
              <w:rPr>
                <w:rFonts w:ascii="Times New Roman" w:hAnsi="Times New Roman" w:cs="Times New Roman"/>
              </w:rPr>
              <w:t>20</w:t>
            </w:r>
            <w:r w:rsidR="007E0591" w:rsidRPr="00122B8E">
              <w:rPr>
                <w:rFonts w:ascii="Times New Roman" w:hAnsi="Times New Roman" w:cs="Times New Roman"/>
              </w:rPr>
              <w:t>23.0</w:t>
            </w:r>
            <w:r w:rsidR="009705A3" w:rsidRPr="00122B8E">
              <w:rPr>
                <w:rFonts w:ascii="Times New Roman" w:hAnsi="Times New Roman" w:cs="Times New Roman"/>
              </w:rPr>
              <w:t>8</w:t>
            </w:r>
          </w:p>
        </w:tc>
      </w:tr>
      <w:tr w:rsidR="00E546A7" w:rsidRPr="0075150C" w14:paraId="3C77B269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A468" w14:textId="532ED58F" w:rsidR="00E546A7" w:rsidRPr="00653D89" w:rsidRDefault="00E546A7" w:rsidP="0081115D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C3A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C3A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4 Présenter à la municipalité</w:t>
            </w:r>
            <w:r w:rsidR="00287B15"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notre demande d’aide financière et nos besoins pour le financement du festival.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C2FD" w14:textId="043A3543" w:rsidR="00CD352C" w:rsidRPr="001A6189" w:rsidRDefault="00CD352C" w:rsidP="00C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344" w:rsidRPr="001A6189">
              <w:rPr>
                <w:rFonts w:ascii="Times New Roman" w:hAnsi="Times New Roman" w:cs="Times New Roman"/>
                <w:sz w:val="24"/>
                <w:szCs w:val="24"/>
              </w:rPr>
              <w:t xml:space="preserve">Déposer une demande accompagnée de documents pertinents et une planification d’un festival qui se démarque en région. </w:t>
            </w:r>
          </w:p>
          <w:p w14:paraId="1EDE04D2" w14:textId="77777777" w:rsidR="00E546A7" w:rsidRPr="001A6189" w:rsidRDefault="00E546A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11F8" w14:textId="58AA10C7" w:rsidR="00CD352C" w:rsidRPr="001A6189" w:rsidRDefault="006E6F3E" w:rsidP="00C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189">
              <w:rPr>
                <w:rFonts w:ascii="Times New Roman" w:hAnsi="Times New Roman" w:cs="Times New Roman"/>
                <w:sz w:val="24"/>
                <w:szCs w:val="24"/>
              </w:rPr>
              <w:t>-Poursuite du partenariat avec la municipalité</w:t>
            </w:r>
          </w:p>
          <w:p w14:paraId="466BBA5D" w14:textId="77777777" w:rsidR="00E546A7" w:rsidRPr="001A6189" w:rsidRDefault="00E546A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5B545" w14:textId="4812D1F4" w:rsidR="000B1493" w:rsidRPr="001A6189" w:rsidRDefault="000B1493" w:rsidP="000B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A11" w:rsidRPr="001A6189">
              <w:rPr>
                <w:rFonts w:ascii="Times New Roman" w:hAnsi="Times New Roman" w:cs="Times New Roman"/>
                <w:sz w:val="24"/>
                <w:szCs w:val="24"/>
              </w:rPr>
              <w:t>Poursuite de leur financement</w:t>
            </w:r>
          </w:p>
          <w:p w14:paraId="2DD965F7" w14:textId="77777777" w:rsidR="00E546A7" w:rsidRPr="001A6189" w:rsidRDefault="00E546A7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88F4" w14:textId="49DBD15B" w:rsidR="00E546A7" w:rsidRPr="001A5FF9" w:rsidRDefault="001A5FF9" w:rsidP="0081115D">
            <w:pPr>
              <w:jc w:val="center"/>
              <w:rPr>
                <w:rFonts w:ascii="Times New Roman" w:hAnsi="Times New Roman" w:cs="Times New Roman"/>
              </w:rPr>
            </w:pPr>
            <w:r w:rsidRPr="001A5FF9">
              <w:rPr>
                <w:rFonts w:ascii="Times New Roman" w:hAnsi="Times New Roman" w:cs="Times New Roman"/>
              </w:rPr>
              <w:t>2022-2025</w:t>
            </w:r>
          </w:p>
        </w:tc>
      </w:tr>
      <w:tr w:rsidR="00287B15" w:rsidRPr="0075150C" w14:paraId="286C884B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B0B0" w14:textId="7E4076A9" w:rsidR="00287B15" w:rsidRPr="00653D89" w:rsidRDefault="00287B15" w:rsidP="0081115D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1.2.5 Augmenter et diversifier nos sources de </w:t>
            </w:r>
            <w:r w:rsidR="000B6350">
              <w:rPr>
                <w:rFonts w:ascii="Times New Roman" w:hAnsi="Times New Roman" w:cs="Times New Roman"/>
                <w:bCs/>
                <w:sz w:val="24"/>
                <w:szCs w:val="24"/>
              </w:rPr>
              <w:t>financement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7214" w14:textId="6CEE7356" w:rsidR="00201591" w:rsidRPr="00AD2F72" w:rsidRDefault="007B71A8" w:rsidP="0020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-Cibler des sources de financement disponibles, en ayant une mission mieux définie</w:t>
            </w:r>
          </w:p>
          <w:p w14:paraId="100C5025" w14:textId="346D2250" w:rsidR="00287B15" w:rsidRPr="00AD2F72" w:rsidRDefault="00287B15" w:rsidP="00201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B46D3" w14:textId="193401EB" w:rsidR="00287B15" w:rsidRPr="00AD2F72" w:rsidRDefault="007B71A8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-Obtention de nouveau financement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ED04" w14:textId="1B9DF082" w:rsidR="00287B15" w:rsidRPr="00AD2F72" w:rsidRDefault="007B71A8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-Demandes acceptées</w:t>
            </w:r>
            <w:r w:rsidR="006E0D22" w:rsidRPr="00AD2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631" w14:textId="17DC0C54" w:rsidR="00287B15" w:rsidRPr="001A5FF9" w:rsidRDefault="001A5FF9" w:rsidP="0081115D">
            <w:pPr>
              <w:jc w:val="center"/>
              <w:rPr>
                <w:rFonts w:ascii="Times New Roman" w:hAnsi="Times New Roman" w:cs="Times New Roman"/>
              </w:rPr>
            </w:pPr>
            <w:r w:rsidRPr="001A5FF9">
              <w:rPr>
                <w:rFonts w:ascii="Times New Roman" w:hAnsi="Times New Roman" w:cs="Times New Roman"/>
              </w:rPr>
              <w:t>2022-2025</w:t>
            </w:r>
          </w:p>
        </w:tc>
      </w:tr>
      <w:tr w:rsidR="00287B15" w:rsidRPr="0075150C" w14:paraId="2E9B4C67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1C3D" w14:textId="68113FCF" w:rsidR="00287B15" w:rsidRPr="00653D89" w:rsidRDefault="00287B15" w:rsidP="0081115D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62A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62A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53D89">
              <w:rPr>
                <w:rFonts w:ascii="Times New Roman" w:hAnsi="Times New Roman" w:cs="Times New Roman"/>
                <w:bCs/>
                <w:sz w:val="24"/>
                <w:szCs w:val="24"/>
              </w:rPr>
              <w:t>6 Établir de nouvelles pratiques dans nos relations avec les commanditaires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50CA" w14:textId="580ABC0D" w:rsidR="008F6BDF" w:rsidRPr="00AD2F72" w:rsidRDefault="008F6BDF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CBB3" w14:textId="1AD427E2" w:rsidR="00C232F6" w:rsidRPr="00AD2F72" w:rsidRDefault="008F6BDF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2F6" w:rsidRPr="00AD2F72">
              <w:rPr>
                <w:rFonts w:ascii="Times New Roman" w:hAnsi="Times New Roman" w:cs="Times New Roman"/>
                <w:sz w:val="24"/>
                <w:szCs w:val="24"/>
              </w:rPr>
              <w:t>Revoir</w:t>
            </w: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 xml:space="preserve"> notre façon d’entrer en contact.</w:t>
            </w:r>
          </w:p>
          <w:p w14:paraId="034E517E" w14:textId="51F5D0ED" w:rsidR="00287B15" w:rsidRPr="00AD2F72" w:rsidRDefault="00287B15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86B2" w14:textId="18A56B12" w:rsidR="00C232F6" w:rsidRPr="00AD2F72" w:rsidRDefault="00C232F6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8EF84" w14:textId="1472F228" w:rsidR="00287B15" w:rsidRPr="00AD2F72" w:rsidRDefault="008F6BDF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-Meilleure complicité.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4BB8" w14:textId="18C0945E" w:rsidR="00C232F6" w:rsidRPr="00AD2F72" w:rsidRDefault="008F6BDF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2F6" w:rsidRPr="00AD2F72">
              <w:rPr>
                <w:rFonts w:ascii="Times New Roman" w:hAnsi="Times New Roman" w:cs="Times New Roman"/>
                <w:sz w:val="24"/>
                <w:szCs w:val="24"/>
              </w:rPr>
              <w:t>Nouveaux commanditaires</w:t>
            </w:r>
          </w:p>
          <w:p w14:paraId="58E2A730" w14:textId="77777777" w:rsidR="00C232F6" w:rsidRPr="00AD2F72" w:rsidRDefault="00C232F6" w:rsidP="00C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2">
              <w:rPr>
                <w:rFonts w:ascii="Times New Roman" w:hAnsi="Times New Roman" w:cs="Times New Roman"/>
                <w:sz w:val="24"/>
                <w:szCs w:val="24"/>
              </w:rPr>
              <w:t xml:space="preserve">-Commandites plus importantes </w:t>
            </w:r>
          </w:p>
          <w:p w14:paraId="7C298341" w14:textId="77777777" w:rsidR="00287B15" w:rsidRPr="00AD2F72" w:rsidRDefault="00287B15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F89" w14:textId="0BB99DDC" w:rsidR="00287B15" w:rsidRPr="001A5FF9" w:rsidRDefault="001A5FF9" w:rsidP="0081115D">
            <w:pPr>
              <w:jc w:val="center"/>
              <w:rPr>
                <w:rFonts w:ascii="Times New Roman" w:hAnsi="Times New Roman" w:cs="Times New Roman"/>
              </w:rPr>
            </w:pPr>
            <w:r w:rsidRPr="001A5FF9">
              <w:rPr>
                <w:rFonts w:ascii="Times New Roman" w:hAnsi="Times New Roman" w:cs="Times New Roman"/>
              </w:rPr>
              <w:t>2022-2025</w:t>
            </w:r>
          </w:p>
        </w:tc>
      </w:tr>
      <w:tr w:rsidR="0081115D" w:rsidRPr="0075150C" w14:paraId="5240641E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623F4CDA" w14:textId="07507199" w:rsidR="0081115D" w:rsidRPr="007570F8" w:rsidRDefault="0081115D" w:rsidP="0081115D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 xml:space="preserve">Orientation 1.3 </w:t>
            </w:r>
            <w:r w:rsidR="00962CA8">
              <w:rPr>
                <w:b/>
                <w:sz w:val="24"/>
              </w:rPr>
              <w:t>Consolider nos</w:t>
            </w:r>
            <w:r w:rsidRPr="007570F8">
              <w:rPr>
                <w:b/>
                <w:sz w:val="24"/>
              </w:rPr>
              <w:t xml:space="preserve"> partenariats</w:t>
            </w:r>
          </w:p>
        </w:tc>
        <w:tc>
          <w:tcPr>
            <w:tcW w:w="2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317435CA" w14:textId="77777777" w:rsidR="0081115D" w:rsidRPr="007570F8" w:rsidRDefault="0081115D" w:rsidP="0081115D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>Axe d’intervention : Événements</w:t>
            </w:r>
          </w:p>
        </w:tc>
      </w:tr>
      <w:tr w:rsidR="0081115D" w:rsidRPr="0075150C" w14:paraId="6C1EC5D8" w14:textId="77777777" w:rsidTr="00E546A7">
        <w:trPr>
          <w:trHeight w:val="20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B4DB5A8" w14:textId="77777777" w:rsidR="0081115D" w:rsidRPr="007570F8" w:rsidRDefault="0081115D" w:rsidP="0081115D">
            <w:pPr>
              <w:pBdr>
                <w:between w:val="single" w:sz="4" w:space="1" w:color="auto"/>
              </w:pBdr>
              <w:spacing w:before="100" w:beforeAutospacing="1" w:after="100" w:afterAutospacing="1"/>
              <w:rPr>
                <w:b/>
              </w:rPr>
            </w:pPr>
            <w:r w:rsidRPr="007570F8">
              <w:rPr>
                <w:b/>
              </w:rPr>
              <w:t>Objectifs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F3EB0F1" w14:textId="77777777" w:rsidR="0081115D" w:rsidRPr="007570F8" w:rsidRDefault="0081115D" w:rsidP="0081115D">
            <w:pPr>
              <w:spacing w:before="100" w:beforeAutospacing="1" w:after="100" w:afterAutospacing="1" w:line="240" w:lineRule="auto"/>
              <w:rPr>
                <w:b/>
              </w:rPr>
            </w:pPr>
            <w:r w:rsidRPr="007570F8">
              <w:rPr>
                <w:b/>
              </w:rPr>
              <w:t>Activités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316EF41" w14:textId="77777777" w:rsidR="0081115D" w:rsidRPr="007570F8" w:rsidRDefault="0081115D" w:rsidP="0081115D">
            <w:pPr>
              <w:spacing w:before="100" w:beforeAutospacing="1" w:after="100" w:afterAutospacing="1"/>
              <w:rPr>
                <w:b/>
              </w:rPr>
            </w:pPr>
            <w:r w:rsidRPr="007570F8">
              <w:rPr>
                <w:b/>
              </w:rPr>
              <w:t>Résultats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14:paraId="01E58B6D" w14:textId="77777777" w:rsidR="0081115D" w:rsidRPr="007570F8" w:rsidRDefault="0081115D" w:rsidP="0081115D">
            <w:pPr>
              <w:spacing w:before="100" w:beforeAutospacing="1" w:after="100" w:afterAutospacing="1"/>
              <w:rPr>
                <w:b/>
              </w:rPr>
            </w:pPr>
            <w:r w:rsidRPr="007570F8">
              <w:rPr>
                <w:b/>
              </w:rPr>
              <w:t>Indicateurs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E227CE8" w14:textId="77777777" w:rsidR="0081115D" w:rsidRPr="007570F8" w:rsidRDefault="0081115D" w:rsidP="0081115D">
            <w:pPr>
              <w:spacing w:before="100" w:beforeAutospacing="1" w:after="100" w:afterAutospacing="1"/>
              <w:rPr>
                <w:b/>
              </w:rPr>
            </w:pPr>
            <w:r w:rsidRPr="007570F8">
              <w:rPr>
                <w:b/>
              </w:rPr>
              <w:t>Échéances</w:t>
            </w:r>
          </w:p>
        </w:tc>
      </w:tr>
      <w:tr w:rsidR="0081115D" w:rsidRPr="0075150C" w14:paraId="1E76EE8B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E015" w14:textId="25E52F5E" w:rsidR="0081115D" w:rsidRPr="001D3D7F" w:rsidRDefault="0081115D" w:rsidP="0081115D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A7B">
              <w:rPr>
                <w:rFonts w:ascii="Times New Roman" w:hAnsi="Times New Roman" w:cs="Times New Roman"/>
                <w:bCs/>
                <w:sz w:val="24"/>
                <w:szCs w:val="24"/>
              </w:rPr>
              <w:t>.3.1</w:t>
            </w:r>
            <w:r w:rsidR="00A8678C" w:rsidRPr="00C85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Développer une activité pour la poursuite de La Dégelée, en partenariat avec le Carrefour mondial de l’accordéon</w:t>
            </w:r>
            <w:r w:rsidR="00FD1E75" w:rsidRPr="00C85A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8678C" w:rsidRPr="001D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8D9C" w14:textId="6079D1F2" w:rsidR="0081115D" w:rsidRPr="001D3D7F" w:rsidRDefault="003943C6" w:rsidP="00811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2C2"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Créer </w:t>
            </w:r>
            <w:r w:rsidR="0081115D"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événement dans les MRC </w:t>
            </w:r>
            <w:r w:rsidR="00E266FB"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1D3D7F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proofErr w:type="spellStart"/>
            <w:r w:rsidRPr="001D3D7F">
              <w:rPr>
                <w:rFonts w:ascii="Times New Roman" w:hAnsi="Times New Roman" w:cs="Times New Roman"/>
                <w:sz w:val="24"/>
                <w:szCs w:val="24"/>
              </w:rPr>
              <w:t>Islet</w:t>
            </w:r>
            <w:proofErr w:type="spellEnd"/>
            <w:r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 et Montmagny.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698B" w14:textId="3DA83882" w:rsidR="005A5DC2" w:rsidRPr="001D3D7F" w:rsidRDefault="003943C6" w:rsidP="0081115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7F">
              <w:rPr>
                <w:rFonts w:ascii="Times New Roman" w:hAnsi="Times New Roman" w:cs="Times New Roman"/>
                <w:sz w:val="24"/>
                <w:szCs w:val="24"/>
              </w:rPr>
              <w:t>-Entente entre les deux organisations</w:t>
            </w:r>
            <w:r w:rsidR="005A5DC2" w:rsidRPr="001D3D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-Présentation d’une activité                                                    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B2F258" w14:textId="54C72353" w:rsidR="0081115D" w:rsidRPr="001D3D7F" w:rsidRDefault="003943C6" w:rsidP="00394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7F">
              <w:rPr>
                <w:rFonts w:ascii="Times New Roman" w:hAnsi="Times New Roman" w:cs="Times New Roman"/>
                <w:sz w:val="24"/>
                <w:szCs w:val="24"/>
              </w:rPr>
              <w:t>-Tenue d’une activité.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80A11" w14:textId="1F390EC7" w:rsidR="0081115D" w:rsidRPr="001A5FF9" w:rsidRDefault="0081115D" w:rsidP="0081115D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  <w:r w:rsidRPr="001A5FF9">
              <w:rPr>
                <w:rFonts w:ascii="Times New Roman" w:hAnsi="Times New Roman" w:cs="Times New Roman"/>
              </w:rPr>
              <w:t>20</w:t>
            </w:r>
            <w:r w:rsidR="007E0591" w:rsidRPr="001A5FF9">
              <w:rPr>
                <w:rFonts w:ascii="Times New Roman" w:hAnsi="Times New Roman" w:cs="Times New Roman"/>
              </w:rPr>
              <w:t>22-2025</w:t>
            </w:r>
          </w:p>
        </w:tc>
      </w:tr>
      <w:tr w:rsidR="007F4E94" w:rsidRPr="0075150C" w14:paraId="7CFD08BF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5239BAF" w14:textId="3422B63A" w:rsidR="007F4E94" w:rsidRPr="007570F8" w:rsidRDefault="007F4E94" w:rsidP="007F4E94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  <w:szCs w:val="24"/>
              </w:rPr>
            </w:pPr>
            <w:r w:rsidRPr="007570F8">
              <w:rPr>
                <w:b/>
                <w:sz w:val="24"/>
              </w:rPr>
              <w:t>Orientation 1.4 Développer un plan de marketing et communication</w:t>
            </w:r>
            <w:r w:rsidRPr="007570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02186590" w14:textId="77777777" w:rsidR="007F4E94" w:rsidRPr="007570F8" w:rsidRDefault="007F4E94" w:rsidP="007F4E94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  <w:szCs w:val="20"/>
              </w:rPr>
            </w:pPr>
            <w:r w:rsidRPr="007570F8">
              <w:rPr>
                <w:b/>
                <w:sz w:val="24"/>
                <w:szCs w:val="20"/>
              </w:rPr>
              <w:t>Axe d’intervention : Marketing et communication</w:t>
            </w:r>
          </w:p>
        </w:tc>
      </w:tr>
      <w:tr w:rsidR="007F4E94" w:rsidRPr="0075150C" w14:paraId="64128AD9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57384" w14:textId="30A14438" w:rsidR="007F4E94" w:rsidRPr="001664B1" w:rsidRDefault="007F4E94" w:rsidP="007F4E94">
            <w:pPr>
              <w:pBdr>
                <w:between w:val="single" w:sz="4" w:space="1" w:color="auto"/>
              </w:pBdr>
              <w:spacing w:after="3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1.4.1 </w:t>
            </w:r>
            <w:r w:rsidR="00EC2120" w:rsidRPr="001664B1">
              <w:rPr>
                <w:rFonts w:ascii="Times New Roman" w:hAnsi="Times New Roman" w:cs="Times New Roman"/>
                <w:bCs/>
                <w:sz w:val="24"/>
                <w:szCs w:val="24"/>
              </w:rPr>
              <w:t>Améliorer</w:t>
            </w:r>
            <w:r w:rsidR="00EC2120" w:rsidRPr="00166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nos pratiques en matière de marketing et </w:t>
            </w:r>
            <w:r w:rsidR="00A222F3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74487" w14:textId="652E3CDB" w:rsidR="007F4E94" w:rsidRPr="001664B1" w:rsidRDefault="00EC2120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1664B1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2A55CF" w:rsidRPr="001664B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F4E94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la pertinence et la faisabilité de confier </w:t>
            </w:r>
            <w:r w:rsidR="00A01FBC" w:rsidRPr="001664B1">
              <w:rPr>
                <w:rFonts w:ascii="Times New Roman" w:hAnsi="Times New Roman" w:cs="Times New Roman"/>
                <w:sz w:val="24"/>
                <w:szCs w:val="24"/>
              </w:rPr>
              <w:t>certains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mandat</w:t>
            </w:r>
            <w:r w:rsidR="00A01FBC" w:rsidRPr="001664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à une ressource</w:t>
            </w:r>
            <w:r w:rsidR="003925A0" w:rsidRPr="00166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87955" w14:textId="71A401B0" w:rsidR="00DD6F2E" w:rsidRPr="001664B1" w:rsidRDefault="00DD6F2E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08F3" w14:textId="686A3ED3" w:rsidR="007F4E94" w:rsidRPr="001664B1" w:rsidRDefault="00EC2120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-Préparation d’un </w:t>
            </w:r>
            <w:r w:rsidR="007F4E94" w:rsidRPr="001664B1">
              <w:rPr>
                <w:rFonts w:ascii="Times New Roman" w:hAnsi="Times New Roman" w:cs="Times New Roman"/>
                <w:sz w:val="24"/>
                <w:szCs w:val="24"/>
              </w:rPr>
              <w:t>nouveau plan</w:t>
            </w:r>
            <w:r w:rsidR="00373522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et de mandats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466CB9" w14:textId="0C5576CC" w:rsidR="007F4E94" w:rsidRPr="001664B1" w:rsidRDefault="00EC2120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-Impact </w:t>
            </w:r>
            <w:r w:rsidR="00083C70">
              <w:rPr>
                <w:rFonts w:ascii="Times New Roman" w:hAnsi="Times New Roman" w:cs="Times New Roman"/>
                <w:sz w:val="24"/>
                <w:szCs w:val="24"/>
              </w:rPr>
              <w:t xml:space="preserve">positif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sur la fréquentation et notre visibilité.</w:t>
            </w:r>
          </w:p>
          <w:p w14:paraId="7EC5C72D" w14:textId="77777777" w:rsidR="007F4E94" w:rsidRPr="001664B1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6FE9D" w14:textId="4BA09535" w:rsidR="007F4E94" w:rsidRPr="001A5FF9" w:rsidRDefault="007F4E94" w:rsidP="007F4E94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  <w:r w:rsidRPr="001A5FF9">
              <w:rPr>
                <w:rFonts w:ascii="Times New Roman" w:hAnsi="Times New Roman" w:cs="Times New Roman"/>
              </w:rPr>
              <w:t>20</w:t>
            </w:r>
            <w:r w:rsidR="007E0591" w:rsidRPr="001A5FF9">
              <w:rPr>
                <w:rFonts w:ascii="Times New Roman" w:hAnsi="Times New Roman" w:cs="Times New Roman"/>
              </w:rPr>
              <w:t>22-202</w:t>
            </w:r>
            <w:r w:rsidR="002A55CF" w:rsidRPr="001A5FF9">
              <w:rPr>
                <w:rFonts w:ascii="Times New Roman" w:hAnsi="Times New Roman" w:cs="Times New Roman"/>
              </w:rPr>
              <w:t>5</w:t>
            </w:r>
          </w:p>
        </w:tc>
      </w:tr>
      <w:tr w:rsidR="007F4E94" w:rsidRPr="0075150C" w14:paraId="73EE3FA3" w14:textId="77777777" w:rsidTr="00E546A7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3665A16A" w14:textId="77777777" w:rsidR="007F4E94" w:rsidRPr="00104AAB" w:rsidRDefault="007F4E94" w:rsidP="007F4E94">
            <w:pPr>
              <w:spacing w:before="120" w:after="120"/>
              <w:jc w:val="center"/>
              <w:rPr>
                <w:b/>
              </w:rPr>
            </w:pPr>
            <w:r w:rsidRPr="00104AAB">
              <w:rPr>
                <w:b/>
              </w:rPr>
              <w:t>ENJEU 2 DIVERSIFIER ET ACCROÎTRE NOS PRATIQUES EN MATIÈRE DE FINANCEMENT</w:t>
            </w:r>
          </w:p>
        </w:tc>
      </w:tr>
      <w:tr w:rsidR="007F4E94" w:rsidRPr="0075150C" w14:paraId="3C0CF31D" w14:textId="77777777" w:rsidTr="00E546A7">
        <w:trPr>
          <w:trHeight w:val="454"/>
          <w:jc w:val="center"/>
        </w:trPr>
        <w:tc>
          <w:tcPr>
            <w:tcW w:w="24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60C5225" w14:textId="6573A35F" w:rsidR="007F4E94" w:rsidRPr="007570F8" w:rsidRDefault="007F4E94" w:rsidP="007F4E94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>Orientation 2.1 Revoir</w:t>
            </w:r>
            <w:r>
              <w:rPr>
                <w:b/>
                <w:sz w:val="24"/>
              </w:rPr>
              <w:t xml:space="preserve"> et augmenter</w:t>
            </w:r>
            <w:r w:rsidRPr="007570F8">
              <w:rPr>
                <w:b/>
                <w:sz w:val="24"/>
              </w:rPr>
              <w:t xml:space="preserve"> nos partenariats financiers</w:t>
            </w:r>
          </w:p>
        </w:tc>
        <w:tc>
          <w:tcPr>
            <w:tcW w:w="253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71B807B7" w14:textId="77777777" w:rsidR="007F4E94" w:rsidRPr="007570F8" w:rsidRDefault="007F4E94" w:rsidP="007F4E94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>Axe d’orientation Formation</w:t>
            </w:r>
          </w:p>
        </w:tc>
      </w:tr>
      <w:tr w:rsidR="007F4E94" w:rsidRPr="0075150C" w14:paraId="5F618E9E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57D76E49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Objectif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7EAEBCAF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Activités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089816F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Résultats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6373C8B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Indicateurs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01A6356" w14:textId="77777777" w:rsidR="007F4E94" w:rsidRPr="00F35921" w:rsidRDefault="007F4E94" w:rsidP="007F4E9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Échéances</w:t>
            </w:r>
          </w:p>
        </w:tc>
      </w:tr>
      <w:tr w:rsidR="007F4E94" w:rsidRPr="0075150C" w14:paraId="515A32D1" w14:textId="77777777" w:rsidTr="00E546A7">
        <w:trPr>
          <w:trHeight w:val="850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91BF7" w14:textId="2460768D" w:rsidR="007F4E94" w:rsidRPr="001664B1" w:rsidRDefault="007F4E94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CB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Revoir avec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la municipalité l</w:t>
            </w:r>
            <w:r w:rsidR="00C90CCB" w:rsidRPr="001664B1">
              <w:rPr>
                <w:rFonts w:ascii="Times New Roman" w:hAnsi="Times New Roman" w:cs="Times New Roman"/>
                <w:sz w:val="24"/>
                <w:szCs w:val="24"/>
              </w:rPr>
              <w:t>’offre des activités de formation, cours et ateliers</w:t>
            </w:r>
            <w:r w:rsidR="00437405" w:rsidRPr="00166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CCB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en fonction de </w:t>
            </w:r>
            <w:r w:rsidR="00C90CCB" w:rsidRPr="001664B1">
              <w:rPr>
                <w:rFonts w:ascii="Times New Roman" w:hAnsi="Times New Roman" w:cs="Times New Roman"/>
                <w:sz w:val="24"/>
                <w:szCs w:val="24"/>
              </w:rPr>
              <w:t>notre mission.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A108" w14:textId="745E4488" w:rsidR="007F4E94" w:rsidRPr="001664B1" w:rsidRDefault="007F4E94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0CCB" w:rsidRPr="001664B1">
              <w:rPr>
                <w:rFonts w:ascii="Times New Roman" w:hAnsi="Times New Roman" w:cs="Times New Roman"/>
                <w:sz w:val="24"/>
                <w:szCs w:val="24"/>
              </w:rPr>
              <w:t>-Entreprendre des discussions</w:t>
            </w:r>
            <w:r w:rsidR="00703B00"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sur qui fait quoi</w:t>
            </w:r>
            <w:r w:rsidR="00571AC8" w:rsidRPr="00166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511A" w14:textId="49AC9F76" w:rsidR="007F4E94" w:rsidRDefault="00C90CCB" w:rsidP="00C90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-Prise de décision </w:t>
            </w:r>
            <w:r w:rsidR="00185F5C" w:rsidRPr="001664B1">
              <w:rPr>
                <w:rFonts w:ascii="Times New Roman" w:hAnsi="Times New Roman" w:cs="Times New Roman"/>
                <w:sz w:val="24"/>
                <w:szCs w:val="24"/>
              </w:rPr>
              <w:t>sur le rôle de chaque organisation.</w:t>
            </w:r>
          </w:p>
          <w:p w14:paraId="7E6E5392" w14:textId="27825400" w:rsidR="009A2F50" w:rsidRDefault="009A2F50" w:rsidP="00C90CC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DD4C28" w14:textId="77777777" w:rsidR="00241591" w:rsidRDefault="00241591" w:rsidP="00C90CC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01374B" w14:textId="7AB31F45" w:rsidR="00FB5DCC" w:rsidRDefault="00FB5DCC" w:rsidP="00C90CC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C390E7" w14:textId="77777777" w:rsidR="00FB5DCC" w:rsidRPr="00EE1CC5" w:rsidRDefault="00FB5DCC" w:rsidP="00C90CC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DBFA25" w14:textId="77777777" w:rsidR="00A25532" w:rsidRPr="001664B1" w:rsidRDefault="00A25532" w:rsidP="00C90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EC04" w14:textId="77777777" w:rsidR="00A25532" w:rsidRPr="001664B1" w:rsidRDefault="00A25532" w:rsidP="00C90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7D32D" w14:textId="77777777" w:rsidR="00A25532" w:rsidRPr="001664B1" w:rsidRDefault="00A25532" w:rsidP="00C90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2258" w14:textId="750137D5" w:rsidR="00A25532" w:rsidRPr="001664B1" w:rsidRDefault="00A25532" w:rsidP="00C90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106EB4" w14:textId="0AD7D9CD" w:rsidR="007F4E94" w:rsidRPr="001664B1" w:rsidRDefault="00C90CCB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>-Poursuite des activités de formation dans le milieu.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73D90B" w14:textId="6FB60AB6" w:rsidR="007F4E94" w:rsidRPr="001A5FF9" w:rsidRDefault="007E0591" w:rsidP="007F4E94">
            <w:pPr>
              <w:spacing w:after="0"/>
              <w:rPr>
                <w:rFonts w:ascii="Times New Roman" w:hAnsi="Times New Roman" w:cs="Times New Roman"/>
              </w:rPr>
            </w:pPr>
            <w:r w:rsidRPr="001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FF9">
              <w:rPr>
                <w:rFonts w:ascii="Times New Roman" w:hAnsi="Times New Roman" w:cs="Times New Roman"/>
              </w:rPr>
              <w:t>2023</w:t>
            </w:r>
            <w:r w:rsidR="001A5FF9" w:rsidRPr="001A5FF9">
              <w:rPr>
                <w:rFonts w:ascii="Times New Roman" w:hAnsi="Times New Roman" w:cs="Times New Roman"/>
              </w:rPr>
              <w:t>-03</w:t>
            </w:r>
          </w:p>
        </w:tc>
      </w:tr>
      <w:tr w:rsidR="007F4E94" w:rsidRPr="0075150C" w14:paraId="1A43D7BA" w14:textId="77777777" w:rsidTr="00E546A7">
        <w:trPr>
          <w:trHeight w:val="501"/>
          <w:jc w:val="center"/>
        </w:trPr>
        <w:tc>
          <w:tcPr>
            <w:tcW w:w="246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C5C6222" w14:textId="77777777" w:rsidR="007F4E94" w:rsidRPr="007570F8" w:rsidRDefault="007F4E94" w:rsidP="007F4E94">
            <w:pPr>
              <w:spacing w:after="0"/>
              <w:rPr>
                <w:b/>
                <w:sz w:val="24"/>
              </w:rPr>
            </w:pPr>
          </w:p>
        </w:tc>
        <w:tc>
          <w:tcPr>
            <w:tcW w:w="253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14:paraId="4F2D5C89" w14:textId="77777777" w:rsidR="007F4E94" w:rsidRPr="007570F8" w:rsidRDefault="007F4E94" w:rsidP="007F4E94">
            <w:pPr>
              <w:spacing w:after="0"/>
              <w:rPr>
                <w:b/>
                <w:sz w:val="24"/>
              </w:rPr>
            </w:pPr>
            <w:r w:rsidRPr="007570F8">
              <w:rPr>
                <w:b/>
                <w:sz w:val="24"/>
              </w:rPr>
              <w:t>Axe d’intervention : Patrimoine</w:t>
            </w:r>
          </w:p>
        </w:tc>
      </w:tr>
      <w:tr w:rsidR="007F4E94" w:rsidRPr="0075150C" w14:paraId="6AEA71E2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7B9E3" w14:textId="2C4E9DB8" w:rsidR="007F4E94" w:rsidRPr="00BE094A" w:rsidRDefault="007F4E94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CCD" w:rsidRPr="00BE094A">
              <w:rPr>
                <w:rFonts w:ascii="Times New Roman" w:hAnsi="Times New Roman" w:cs="Times New Roman"/>
                <w:sz w:val="24"/>
                <w:szCs w:val="24"/>
              </w:rPr>
              <w:t xml:space="preserve">Établir un mode de </w:t>
            </w: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financement pour l</w:t>
            </w:r>
            <w:r w:rsidR="00D2021C" w:rsidRPr="00BE094A">
              <w:rPr>
                <w:rFonts w:ascii="Times New Roman" w:hAnsi="Times New Roman" w:cs="Times New Roman"/>
                <w:sz w:val="24"/>
                <w:szCs w:val="24"/>
              </w:rPr>
              <w:t>a poursuite des activités patrimoniales à la chapelle des marins.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278D8" w14:textId="568DD7A4" w:rsidR="007F4E94" w:rsidRPr="00BE094A" w:rsidRDefault="007F4E94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660C" w:rsidRPr="00BE094A">
              <w:rPr>
                <w:rFonts w:ascii="Times New Roman" w:hAnsi="Times New Roman" w:cs="Times New Roman"/>
                <w:sz w:val="24"/>
                <w:szCs w:val="24"/>
              </w:rPr>
              <w:t>-Être à l’affut des subventions au volet patrimoine.</w:t>
            </w:r>
          </w:p>
          <w:p w14:paraId="1A967FBA" w14:textId="77777777" w:rsidR="00871DA9" w:rsidRPr="00BE094A" w:rsidRDefault="00871DA9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26CD" w14:textId="32B49BF0" w:rsidR="005B22F7" w:rsidRPr="00BE094A" w:rsidRDefault="005B22F7" w:rsidP="007F4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-Élaborer un mode de contribution ou d’entrées.</w:t>
            </w:r>
            <w:r w:rsidR="00532B10" w:rsidRPr="00BE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3168" w14:textId="2AC975E0" w:rsidR="007F4E94" w:rsidRPr="00BE094A" w:rsidRDefault="007720C5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BE094A">
              <w:rPr>
                <w:rFonts w:ascii="Times New Roman" w:hAnsi="Times New Roman" w:cs="Times New Roman"/>
                <w:sz w:val="24"/>
                <w:szCs w:val="24"/>
              </w:rPr>
              <w:t>Ajout de partenaires financiers</w:t>
            </w:r>
          </w:p>
          <w:p w14:paraId="5F9447A8" w14:textId="1AAED18C" w:rsidR="00871DA9" w:rsidRPr="00BE094A" w:rsidRDefault="007720C5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BE094A">
              <w:rPr>
                <w:rFonts w:ascii="Times New Roman" w:hAnsi="Times New Roman" w:cs="Times New Roman"/>
                <w:sz w:val="24"/>
                <w:szCs w:val="24"/>
              </w:rPr>
              <w:t>Réalisation de demandes de subvention</w:t>
            </w:r>
            <w:r w:rsidR="00485CCD" w:rsidRPr="00BE09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1DA9" w:rsidRPr="00BE0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9AC92" w14:textId="7BA0810D" w:rsidR="00871DA9" w:rsidRPr="00BE094A" w:rsidRDefault="00871DA9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-Réalisation de profit pour la programmation présentée.</w:t>
            </w:r>
          </w:p>
          <w:p w14:paraId="4D3A3FB2" w14:textId="539393A7" w:rsidR="00871DA9" w:rsidRPr="00BE094A" w:rsidRDefault="00871DA9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9F680F" w14:textId="77777777" w:rsidR="007F4E94" w:rsidRDefault="00871DA9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4A">
              <w:rPr>
                <w:rFonts w:ascii="Times New Roman" w:hAnsi="Times New Roman" w:cs="Times New Roman"/>
                <w:sz w:val="24"/>
                <w:szCs w:val="24"/>
              </w:rPr>
              <w:t>-Production d’un bilan financier.</w:t>
            </w:r>
          </w:p>
          <w:p w14:paraId="79A9F686" w14:textId="5EB57E28" w:rsidR="001A5FF9" w:rsidRPr="00BE094A" w:rsidRDefault="001A5FF9" w:rsidP="007F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-Profit après production d’un bilan.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37775" w14:textId="19454C20" w:rsidR="007F4E94" w:rsidRPr="001A5FF9" w:rsidRDefault="001A5FF9" w:rsidP="007F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Été 2023</w:t>
            </w:r>
          </w:p>
        </w:tc>
      </w:tr>
      <w:tr w:rsidR="007F4E94" w:rsidRPr="0075150C" w14:paraId="18671574" w14:textId="77777777" w:rsidTr="00E546A7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</w:tcPr>
          <w:p w14:paraId="62C0C589" w14:textId="50A8AAD8" w:rsidR="007F4E94" w:rsidRPr="00F35921" w:rsidRDefault="007F4E94" w:rsidP="007F4E94">
            <w:pPr>
              <w:spacing w:before="120" w:after="120"/>
              <w:jc w:val="center"/>
              <w:rPr>
                <w:b/>
                <w:sz w:val="20"/>
              </w:rPr>
            </w:pPr>
            <w:r w:rsidRPr="00104AAB">
              <w:rPr>
                <w:b/>
              </w:rPr>
              <w:t xml:space="preserve">ENJEU 3 : RESSERRER NOS LIENS AVEC LA POPULATION DE L’ISLET </w:t>
            </w:r>
          </w:p>
        </w:tc>
      </w:tr>
      <w:tr w:rsidR="007F4E94" w:rsidRPr="0075150C" w14:paraId="6CE60229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3A456A4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Objectif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29CA6ED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Activités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EBC984F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Résultats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42BC9BE" w14:textId="77777777" w:rsidR="007F4E94" w:rsidRPr="00F35921" w:rsidRDefault="007F4E94" w:rsidP="007F4E94">
            <w:pPr>
              <w:spacing w:after="0"/>
              <w:rPr>
                <w:b/>
                <w:sz w:val="20"/>
              </w:rPr>
            </w:pPr>
            <w:r w:rsidRPr="00F35921">
              <w:rPr>
                <w:b/>
                <w:sz w:val="20"/>
              </w:rPr>
              <w:t>Indicateurs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EE75CF5" w14:textId="77777777" w:rsidR="007F4E94" w:rsidRPr="00F35921" w:rsidRDefault="007F4E94" w:rsidP="007F4E9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Échéances</w:t>
            </w:r>
          </w:p>
        </w:tc>
      </w:tr>
      <w:tr w:rsidR="007F4E94" w:rsidRPr="0075150C" w14:paraId="3CD86CD3" w14:textId="77777777" w:rsidTr="00E546A7">
        <w:trPr>
          <w:trHeight w:val="255"/>
          <w:jc w:val="center"/>
        </w:trPr>
        <w:tc>
          <w:tcPr>
            <w:tcW w:w="24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93CB92" w14:textId="6ECEADE5" w:rsidR="007F4E94" w:rsidRPr="00FB2BD2" w:rsidRDefault="007F4E94" w:rsidP="007F4E94">
            <w:pPr>
              <w:spacing w:after="0"/>
              <w:rPr>
                <w:b/>
                <w:sz w:val="24"/>
              </w:rPr>
            </w:pPr>
            <w:r w:rsidRPr="00FB2BD2">
              <w:rPr>
                <w:b/>
                <w:sz w:val="24"/>
              </w:rPr>
              <w:t>Orientation 3.</w:t>
            </w:r>
            <w:r w:rsidR="00DA0EF1">
              <w:rPr>
                <w:b/>
                <w:sz w:val="24"/>
              </w:rPr>
              <w:t>1</w:t>
            </w:r>
            <w:r w:rsidRPr="00FB2BD2">
              <w:rPr>
                <w:b/>
                <w:sz w:val="24"/>
              </w:rPr>
              <w:t xml:space="preserve"> Diversifier et intensifier nos pratiques de recrutement de membres et de bénévoles</w:t>
            </w:r>
          </w:p>
        </w:tc>
        <w:tc>
          <w:tcPr>
            <w:tcW w:w="253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F58412" w14:textId="77777777" w:rsidR="007F4E94" w:rsidRPr="00FB2BD2" w:rsidRDefault="007F4E94" w:rsidP="007F4E94">
            <w:pPr>
              <w:spacing w:after="0"/>
              <w:rPr>
                <w:b/>
                <w:sz w:val="24"/>
              </w:rPr>
            </w:pPr>
            <w:r w:rsidRPr="00FB2BD2">
              <w:rPr>
                <w:b/>
                <w:sz w:val="24"/>
              </w:rPr>
              <w:t>Axe d’intervention : Implantation dans la communauté</w:t>
            </w:r>
          </w:p>
        </w:tc>
      </w:tr>
      <w:tr w:rsidR="007F4E94" w:rsidRPr="0075150C" w14:paraId="56CE7A16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9CAA" w14:textId="3ECE1C91" w:rsidR="007F4E94" w:rsidRPr="00AD4112" w:rsidRDefault="007F4E94" w:rsidP="007F4E94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1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</w:t>
            </w:r>
            <w:r w:rsidR="004815FC"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>Accroitre</w:t>
            </w:r>
            <w:r w:rsidR="00A165E6"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e recrutement de membres et de bénévoles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8C093" w14:textId="2F4DFC75" w:rsidR="007F4E94" w:rsidRPr="00AD4112" w:rsidRDefault="005E7CF1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C22" w:rsidRPr="00AD41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1AC8" w:rsidRPr="00AD4112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0D4C22" w:rsidRPr="00AD4112">
              <w:rPr>
                <w:rFonts w:ascii="Times New Roman" w:hAnsi="Times New Roman" w:cs="Times New Roman"/>
                <w:sz w:val="24"/>
                <w:szCs w:val="24"/>
              </w:rPr>
              <w:t>aliser un plan de communication pour accroître le recrutement des me</w:t>
            </w:r>
            <w:r w:rsidR="00571AC8" w:rsidRPr="00AD4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D4C22" w:rsidRPr="00AD4112">
              <w:rPr>
                <w:rFonts w:ascii="Times New Roman" w:hAnsi="Times New Roman" w:cs="Times New Roman"/>
                <w:sz w:val="24"/>
                <w:szCs w:val="24"/>
              </w:rPr>
              <w:t>bres et des bénévoles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6746" w14:textId="50A4E93C" w:rsidR="005E7CF1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CF1" w:rsidRPr="00AD4112">
              <w:rPr>
                <w:rFonts w:ascii="Times New Roman" w:hAnsi="Times New Roman" w:cs="Times New Roman"/>
                <w:sz w:val="24"/>
                <w:szCs w:val="24"/>
              </w:rPr>
              <w:t>Mise en place d’avantages aux membres.</w:t>
            </w:r>
          </w:p>
          <w:p w14:paraId="61948A32" w14:textId="77777777" w:rsidR="002509A2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9194" w14:textId="664BEA8F" w:rsidR="007F4E94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>Mise en œuvre d’activités de reconnaissance</w:t>
            </w:r>
          </w:p>
          <w:p w14:paraId="097259FA" w14:textId="77777777" w:rsidR="002509A2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B77B" w14:textId="02F28020" w:rsidR="007F4E94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>Mise en œuvre de la programmation</w:t>
            </w:r>
          </w:p>
          <w:p w14:paraId="42BDD439" w14:textId="37D49E11" w:rsidR="002509A2" w:rsidRPr="00AD4112" w:rsidRDefault="002509A2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3797C" w14:textId="1E16F9FC" w:rsidR="007F4E94" w:rsidRPr="00AD4112" w:rsidRDefault="00083C70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71C" w:rsidRPr="00AD4112">
              <w:rPr>
                <w:rFonts w:ascii="Times New Roman" w:hAnsi="Times New Roman" w:cs="Times New Roman"/>
                <w:sz w:val="24"/>
                <w:szCs w:val="24"/>
              </w:rPr>
              <w:t>Satisfaction des membres et des bénévoles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374D" w14:textId="6BA4E037" w:rsidR="007F4E94" w:rsidRPr="00232F5B" w:rsidRDefault="007F4E94" w:rsidP="007F4E94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F5B">
              <w:rPr>
                <w:rFonts w:ascii="Times New Roman" w:hAnsi="Times New Roman" w:cs="Times New Roman"/>
              </w:rPr>
              <w:t>2</w:t>
            </w:r>
            <w:r w:rsidR="009705A3" w:rsidRPr="00232F5B">
              <w:rPr>
                <w:rFonts w:ascii="Times New Roman" w:hAnsi="Times New Roman" w:cs="Times New Roman"/>
              </w:rPr>
              <w:t>023-2025</w:t>
            </w:r>
          </w:p>
        </w:tc>
      </w:tr>
      <w:tr w:rsidR="007F4E94" w:rsidRPr="00E059FE" w14:paraId="703D8384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E7429" w14:textId="754B2F17" w:rsidR="007F4E94" w:rsidRPr="00AD4112" w:rsidRDefault="007F4E94" w:rsidP="007F4E94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C1F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BD6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Augmentation de la fréquentation des membres et les citoyens aux 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assemblées générales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1E63" w14:textId="6A358BCC" w:rsidR="007F4E94" w:rsidRPr="00AD4112" w:rsidRDefault="00734597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-Offrir des avantages aux membres, publicisés lors </w:t>
            </w:r>
            <w:r w:rsidR="008876D4" w:rsidRPr="00AD41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es invitations à l’assemblée.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9F78" w14:textId="20A7B1BC" w:rsidR="007F4E94" w:rsidRPr="00AD4112" w:rsidRDefault="00613B9B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725" w:rsidRPr="00AD4112">
              <w:rPr>
                <w:rFonts w:ascii="Times New Roman" w:hAnsi="Times New Roman" w:cs="Times New Roman"/>
                <w:sz w:val="24"/>
                <w:szCs w:val="24"/>
              </w:rPr>
              <w:t>Convocation à l’assemblée avec des attraits à y adhérer.</w:t>
            </w:r>
          </w:p>
          <w:p w14:paraId="5C5A3F0E" w14:textId="0D31DA0D" w:rsidR="00790B40" w:rsidRPr="00AD4112" w:rsidRDefault="00790B40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CFA8" w14:textId="77777777" w:rsidR="00790B40" w:rsidRPr="00AD4112" w:rsidRDefault="00790B40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A0D3" w14:textId="77777777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9D82" w14:textId="77777777" w:rsidR="007F4E94" w:rsidRPr="00AD4112" w:rsidRDefault="007F4E94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482C8" w14:textId="5F416020" w:rsidR="00790B40" w:rsidRPr="00AD4112" w:rsidRDefault="00083C70" w:rsidP="007F4E94">
            <w:pPr>
              <w:pBdr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>Accroissement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présence des 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>membres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de l’AGA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40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048E" w14:textId="46896E85" w:rsidR="007F4E94" w:rsidRPr="00232F5B" w:rsidRDefault="009705A3" w:rsidP="007F4E94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32F5B">
              <w:rPr>
                <w:rFonts w:ascii="Times New Roman" w:hAnsi="Times New Roman" w:cs="Times New Roman"/>
              </w:rPr>
              <w:t>2023-2025</w:t>
            </w:r>
          </w:p>
        </w:tc>
      </w:tr>
      <w:tr w:rsidR="007F4E94" w:rsidRPr="0075150C" w14:paraId="17167CAA" w14:textId="77777777" w:rsidTr="00E546A7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center"/>
          </w:tcPr>
          <w:p w14:paraId="02EB472F" w14:textId="3ED3A733" w:rsidR="007F4E94" w:rsidRPr="0075150C" w:rsidRDefault="007F4E94" w:rsidP="007F4E94">
            <w:pPr>
              <w:keepNext/>
              <w:spacing w:before="120" w:after="120"/>
              <w:jc w:val="center"/>
              <w:rPr>
                <w:b/>
              </w:rPr>
            </w:pPr>
            <w:r w:rsidRPr="00104AAB">
              <w:rPr>
                <w:b/>
                <w:sz w:val="24"/>
              </w:rPr>
              <w:t xml:space="preserve">ENJEU 4 : </w:t>
            </w:r>
            <w:r w:rsidRPr="00104AAB">
              <w:rPr>
                <w:b/>
              </w:rPr>
              <w:t xml:space="preserve">RÉVISER LA STRUCTURE DE NOTRE ORGANISATION </w:t>
            </w:r>
          </w:p>
        </w:tc>
      </w:tr>
      <w:tr w:rsidR="00C147C7" w:rsidRPr="0075150C" w14:paraId="75DD8AC5" w14:textId="77777777" w:rsidTr="00E546A7">
        <w:trPr>
          <w:trHeight w:val="454"/>
          <w:jc w:val="center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9D3677" w14:textId="66780BD5" w:rsidR="00B5048D" w:rsidRPr="00FB2BD2" w:rsidRDefault="00C147C7" w:rsidP="00B5048D">
            <w:pPr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Orientation 4.1 : Revoir la mission de L’organism</w:t>
            </w:r>
            <w:r w:rsidR="00B5048D">
              <w:rPr>
                <w:b/>
                <w:sz w:val="24"/>
              </w:rPr>
              <w:t>e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3F6A4B" w14:textId="08EB27FB" w:rsidR="00B5048D" w:rsidRPr="00FB2BD2" w:rsidRDefault="00C147C7" w:rsidP="007F4E94">
            <w:pPr>
              <w:keepNext/>
              <w:pBdr>
                <w:between w:val="single" w:sz="4" w:space="1" w:color="auto"/>
              </w:pBd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Axe d’intervention : </w:t>
            </w:r>
            <w:r w:rsidR="00905F54">
              <w:rPr>
                <w:b/>
                <w:sz w:val="24"/>
              </w:rPr>
              <w:t>Gestion de l’organisme</w:t>
            </w:r>
          </w:p>
        </w:tc>
      </w:tr>
      <w:tr w:rsidR="007F4E94" w:rsidRPr="0075150C" w14:paraId="39B9344C" w14:textId="77777777" w:rsidTr="00E546A7">
        <w:trPr>
          <w:trHeight w:val="255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05929EC8" w14:textId="77777777" w:rsidR="007F4E94" w:rsidRPr="00C26827" w:rsidRDefault="007F4E94" w:rsidP="007F4E94">
            <w:pPr>
              <w:spacing w:after="0"/>
              <w:rPr>
                <w:b/>
                <w:sz w:val="20"/>
              </w:rPr>
            </w:pPr>
            <w:r w:rsidRPr="00C26827">
              <w:rPr>
                <w:b/>
                <w:sz w:val="20"/>
              </w:rPr>
              <w:t>Objectif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64E212E1" w14:textId="77777777" w:rsidR="007F4E94" w:rsidRPr="00C26827" w:rsidRDefault="007F4E94" w:rsidP="007F4E94">
            <w:pPr>
              <w:spacing w:after="0"/>
              <w:rPr>
                <w:b/>
                <w:sz w:val="20"/>
              </w:rPr>
            </w:pPr>
            <w:r w:rsidRPr="00C26827">
              <w:rPr>
                <w:b/>
                <w:sz w:val="20"/>
              </w:rPr>
              <w:t>Activités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4FFB32BB" w14:textId="77777777" w:rsidR="007F4E94" w:rsidRPr="00C26827" w:rsidRDefault="007F4E94" w:rsidP="007F4E94">
            <w:pPr>
              <w:spacing w:after="0"/>
              <w:rPr>
                <w:b/>
                <w:sz w:val="20"/>
              </w:rPr>
            </w:pPr>
            <w:r w:rsidRPr="00C26827">
              <w:rPr>
                <w:b/>
                <w:sz w:val="20"/>
              </w:rPr>
              <w:t>Résultats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</w:tcPr>
          <w:p w14:paraId="72D60679" w14:textId="77777777" w:rsidR="007F4E94" w:rsidRPr="00C26827" w:rsidRDefault="007F4E94" w:rsidP="007F4E94">
            <w:pPr>
              <w:spacing w:after="0"/>
              <w:rPr>
                <w:b/>
                <w:sz w:val="20"/>
              </w:rPr>
            </w:pPr>
            <w:r w:rsidRPr="00C26827">
              <w:rPr>
                <w:b/>
                <w:sz w:val="20"/>
              </w:rPr>
              <w:t>Indicateurs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7C3484B" w14:textId="77777777" w:rsidR="007F4E94" w:rsidRPr="00C26827" w:rsidRDefault="007F4E94" w:rsidP="007F4E9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Échéances</w:t>
            </w:r>
          </w:p>
        </w:tc>
      </w:tr>
      <w:tr w:rsidR="009F4EF2" w:rsidRPr="0075150C" w14:paraId="00CB3A1E" w14:textId="77777777" w:rsidTr="00E546A7">
        <w:trPr>
          <w:trHeight w:val="20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7EC5" w14:textId="37950612" w:rsidR="009F4EF2" w:rsidRPr="00AD4112" w:rsidRDefault="00146A16" w:rsidP="007F4E94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C6CD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4D66A2"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>Se familiariser avec la nouvelle mission de l’organisme (voir ci-haut)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0FD3" w14:textId="1186AB0B" w:rsidR="00275B59" w:rsidRPr="00AD4112" w:rsidRDefault="00B401E3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-Respecter nos enjeux, nos orientations et nos objectifs pour nous guider dans notre mission.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FDB3" w14:textId="3D0623C5" w:rsidR="009F4EF2" w:rsidRPr="00AD4112" w:rsidRDefault="00657E20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1A9" w:rsidRPr="00AD4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eilleure structure pour </w:t>
            </w:r>
            <w:r w:rsidR="00BB16A6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l’obtention de subventions ciblées </w:t>
            </w:r>
            <w:r w:rsidR="00C74DC0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08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430363"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DC0" w:rsidRPr="00AD411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B16A6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ne facilité à prendre en charge l’organisation de certaines activités     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99932B" w14:textId="0EF35274" w:rsidR="00445F50" w:rsidRPr="00AD4112" w:rsidRDefault="00445F50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-Obtention de subventions         </w:t>
            </w:r>
            <w:r w:rsidR="00083C70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Réalisations des activités dans le milieu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AFBBFA" w14:textId="51A38BBD" w:rsidR="009F4EF2" w:rsidRPr="00232F5B" w:rsidRDefault="00221A9C" w:rsidP="007F4E94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  <w:r w:rsidRPr="00232F5B">
              <w:rPr>
                <w:rFonts w:ascii="Times New Roman" w:hAnsi="Times New Roman" w:cs="Times New Roman"/>
              </w:rPr>
              <w:t>Aout</w:t>
            </w:r>
            <w:r w:rsidR="009705A3" w:rsidRPr="00232F5B">
              <w:rPr>
                <w:rFonts w:ascii="Times New Roman" w:hAnsi="Times New Roman" w:cs="Times New Roman"/>
              </w:rPr>
              <w:t xml:space="preserve"> 2</w:t>
            </w:r>
            <w:r w:rsidR="008F2CA3">
              <w:rPr>
                <w:rFonts w:ascii="Times New Roman" w:hAnsi="Times New Roman" w:cs="Times New Roman"/>
              </w:rPr>
              <w:t>023</w:t>
            </w:r>
          </w:p>
        </w:tc>
      </w:tr>
      <w:tr w:rsidR="007F4E94" w:rsidRPr="0075150C" w14:paraId="64EDFB26" w14:textId="77777777" w:rsidTr="00E546A7">
        <w:trPr>
          <w:trHeight w:val="20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134A" w14:textId="5DF0FB56" w:rsidR="007F4E94" w:rsidRPr="00AD4112" w:rsidRDefault="002667D8" w:rsidP="007F4E94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6C6C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4112">
              <w:rPr>
                <w:rFonts w:ascii="Times New Roman" w:hAnsi="Times New Roman" w:cs="Times New Roman"/>
                <w:bCs/>
                <w:sz w:val="24"/>
                <w:szCs w:val="24"/>
              </w:rPr>
              <w:t>.2 Revoir le rôle des membres du CA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C2E4" w14:textId="6A854F69" w:rsidR="008A3BA1" w:rsidRPr="00AD4112" w:rsidRDefault="00D66FB5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59C" w:rsidRPr="00AD4112">
              <w:rPr>
                <w:rFonts w:ascii="Times New Roman" w:hAnsi="Times New Roman" w:cs="Times New Roman"/>
                <w:sz w:val="24"/>
                <w:szCs w:val="24"/>
              </w:rPr>
              <w:t>Création de comités selon les mandats</w:t>
            </w:r>
            <w:r w:rsidR="008A3BA1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89D4" w14:textId="665F6D9A" w:rsidR="007F4E94" w:rsidRPr="00AD4112" w:rsidRDefault="00D66FB5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-Rôles définis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398487" w14:textId="5211ECF8" w:rsidR="007F4E94" w:rsidRPr="00AD4112" w:rsidRDefault="001453B0" w:rsidP="007F4E94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>Adhésion de tous les</w:t>
            </w:r>
            <w:r w:rsidR="0025103A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partis.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DE1D9" w14:textId="7DBBEE42" w:rsidR="007F4E94" w:rsidRPr="00232F5B" w:rsidRDefault="00221A9C" w:rsidP="007F4E94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  <w:r w:rsidRPr="00232F5B">
              <w:rPr>
                <w:rFonts w:ascii="Times New Roman" w:hAnsi="Times New Roman" w:cs="Times New Roman"/>
              </w:rPr>
              <w:t>Août</w:t>
            </w:r>
            <w:r w:rsidR="009705A3" w:rsidRPr="00232F5B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7F4E94" w:rsidRPr="0075150C" w14:paraId="59FE5837" w14:textId="77777777" w:rsidTr="00E546A7">
        <w:trPr>
          <w:trHeight w:val="1386"/>
          <w:jc w:val="center"/>
        </w:trPr>
        <w:tc>
          <w:tcPr>
            <w:tcW w:w="1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8DF49" w14:textId="3E32334B" w:rsidR="007F4E94" w:rsidRPr="00AD4112" w:rsidRDefault="007F4E94" w:rsidP="007F4E94">
            <w:pPr>
              <w:pBdr>
                <w:between w:val="single" w:sz="4" w:space="1" w:color="auto"/>
              </w:pBd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2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E44F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06FDD" w:rsidRPr="004B46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D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Revoir </w:t>
            </w:r>
            <w:r w:rsidR="000B0ADC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883744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type de </w:t>
            </w:r>
            <w:r w:rsidR="000B0ADC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poste, 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le rôle, les responsabilités, la description </w:t>
            </w:r>
            <w:r w:rsidR="00491CE3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de tâches 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0ADC" w:rsidRPr="00AD4112">
              <w:rPr>
                <w:rFonts w:ascii="Times New Roman" w:hAnsi="Times New Roman" w:cs="Times New Roman"/>
                <w:sz w:val="24"/>
                <w:szCs w:val="24"/>
              </w:rPr>
              <w:t>’un employé.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BE5F" w14:textId="006061D0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292" w:rsidRPr="00AD4112">
              <w:rPr>
                <w:rFonts w:ascii="Times New Roman" w:hAnsi="Times New Roman" w:cs="Times New Roman"/>
                <w:sz w:val="24"/>
                <w:szCs w:val="24"/>
              </w:rPr>
              <w:t>Évaluer la pertinence et l’obligation d</w:t>
            </w:r>
            <w:r w:rsidR="00B40666" w:rsidRPr="00AD4112">
              <w:rPr>
                <w:rFonts w:ascii="Times New Roman" w:hAnsi="Times New Roman" w:cs="Times New Roman"/>
                <w:sz w:val="24"/>
                <w:szCs w:val="24"/>
              </w:rPr>
              <w:t>e l’embauche d’</w:t>
            </w:r>
            <w:r w:rsidR="008A4292" w:rsidRPr="00AD4112">
              <w:rPr>
                <w:rFonts w:ascii="Times New Roman" w:hAnsi="Times New Roman" w:cs="Times New Roman"/>
                <w:sz w:val="24"/>
                <w:szCs w:val="24"/>
              </w:rPr>
              <w:t>un dg en lien avec la possibilité de confier certains mandats à des ressources</w:t>
            </w:r>
            <w:r w:rsidR="00B40666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11A" w:rsidRPr="00AD4112">
              <w:rPr>
                <w:rFonts w:ascii="Times New Roman" w:hAnsi="Times New Roman" w:cs="Times New Roman"/>
                <w:sz w:val="24"/>
                <w:szCs w:val="24"/>
              </w:rPr>
              <w:t>spécialisées.</w:t>
            </w:r>
          </w:p>
          <w:p w14:paraId="1BD62DF6" w14:textId="15CE7359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C21" w14:textId="752463E1" w:rsidR="007F4E94" w:rsidRPr="00AD4112" w:rsidRDefault="00B40666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Adoption au CA </w:t>
            </w: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du nouveau mode de gestion</w:t>
            </w:r>
          </w:p>
          <w:p w14:paraId="67AE3595" w14:textId="77777777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8CCB" w14:textId="213EEF8D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08154C" w14:textId="1BFF5C44" w:rsidR="007F4E94" w:rsidRPr="00AD4112" w:rsidRDefault="00B40666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292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Changement </w:t>
            </w:r>
            <w:r w:rsidR="007F4E94" w:rsidRPr="00AD4112">
              <w:rPr>
                <w:rFonts w:ascii="Times New Roman" w:hAnsi="Times New Roman" w:cs="Times New Roman"/>
                <w:sz w:val="24"/>
                <w:szCs w:val="24"/>
              </w:rPr>
              <w:t xml:space="preserve">effectué </w:t>
            </w:r>
          </w:p>
          <w:p w14:paraId="0525DE61" w14:textId="77777777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D395" w14:textId="4BBA28A9" w:rsidR="007F4E94" w:rsidRPr="00AD4112" w:rsidRDefault="007F4E94" w:rsidP="007F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11BA5" w14:textId="6D6C4BDA" w:rsidR="007F4E94" w:rsidRPr="00060299" w:rsidRDefault="00060299" w:rsidP="007F4E94">
            <w:pPr>
              <w:spacing w:before="360" w:after="0"/>
              <w:rPr>
                <w:rFonts w:ascii="Times New Roman" w:hAnsi="Times New Roman" w:cs="Times New Roman"/>
              </w:rPr>
            </w:pPr>
            <w:r w:rsidRPr="00060299">
              <w:rPr>
                <w:rFonts w:ascii="Times New Roman" w:hAnsi="Times New Roman" w:cs="Times New Roman"/>
              </w:rPr>
              <w:t>2023-01</w:t>
            </w:r>
          </w:p>
        </w:tc>
      </w:tr>
    </w:tbl>
    <w:p w14:paraId="0D8B1691" w14:textId="77777777" w:rsidR="001D05B0" w:rsidRDefault="001D05B0" w:rsidP="009171D4"/>
    <w:sectPr w:rsidR="001D05B0" w:rsidSect="001D0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7FC0" w14:textId="77777777" w:rsidR="005F6900" w:rsidRDefault="005F6900" w:rsidP="001D05B0">
      <w:pPr>
        <w:spacing w:after="0" w:line="240" w:lineRule="auto"/>
      </w:pPr>
      <w:r>
        <w:separator/>
      </w:r>
    </w:p>
  </w:endnote>
  <w:endnote w:type="continuationSeparator" w:id="0">
    <w:p w14:paraId="2E91766A" w14:textId="77777777" w:rsidR="005F6900" w:rsidRDefault="005F6900" w:rsidP="001D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D5A7" w14:textId="77777777" w:rsidR="001D05B0" w:rsidRDefault="001D05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EBF8" w14:textId="77777777" w:rsidR="001D05B0" w:rsidRDefault="001D05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E3DB" w14:textId="77777777" w:rsidR="001D05B0" w:rsidRDefault="001D05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EF0" w14:textId="77777777" w:rsidR="005F6900" w:rsidRDefault="005F6900" w:rsidP="001D05B0">
      <w:pPr>
        <w:spacing w:after="0" w:line="240" w:lineRule="auto"/>
      </w:pPr>
      <w:r>
        <w:separator/>
      </w:r>
    </w:p>
  </w:footnote>
  <w:footnote w:type="continuationSeparator" w:id="0">
    <w:p w14:paraId="04657072" w14:textId="77777777" w:rsidR="005F6900" w:rsidRDefault="005F6900" w:rsidP="001D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A100" w14:textId="77777777" w:rsidR="001D05B0" w:rsidRDefault="001D05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A941" w14:textId="77777777" w:rsidR="001D05B0" w:rsidRDefault="001D05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FE5" w14:textId="77777777" w:rsidR="001D05B0" w:rsidRDefault="001D05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C9D"/>
    <w:multiLevelType w:val="hybridMultilevel"/>
    <w:tmpl w:val="535C67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95C"/>
    <w:multiLevelType w:val="multilevel"/>
    <w:tmpl w:val="0E3A1F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6" w:hanging="1440"/>
      </w:pPr>
      <w:rPr>
        <w:rFonts w:hint="default"/>
        <w:b/>
      </w:rPr>
    </w:lvl>
  </w:abstractNum>
  <w:abstractNum w:abstractNumId="2" w15:restartNumberingAfterBreak="0">
    <w:nsid w:val="19B315CD"/>
    <w:multiLevelType w:val="hybridMultilevel"/>
    <w:tmpl w:val="9EF0CD50"/>
    <w:lvl w:ilvl="0" w:tplc="64045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72A"/>
    <w:multiLevelType w:val="hybridMultilevel"/>
    <w:tmpl w:val="F03609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169"/>
    <w:multiLevelType w:val="hybridMultilevel"/>
    <w:tmpl w:val="928A3114"/>
    <w:lvl w:ilvl="0" w:tplc="A5344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A0A3E"/>
    <w:multiLevelType w:val="hybridMultilevel"/>
    <w:tmpl w:val="65DE92AE"/>
    <w:lvl w:ilvl="0" w:tplc="B00419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A82"/>
    <w:multiLevelType w:val="hybridMultilevel"/>
    <w:tmpl w:val="BD1C600E"/>
    <w:lvl w:ilvl="0" w:tplc="21F4FB6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3E46D8C"/>
    <w:multiLevelType w:val="hybridMultilevel"/>
    <w:tmpl w:val="C52248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25370">
    <w:abstractNumId w:val="0"/>
  </w:num>
  <w:num w:numId="2" w16cid:durableId="1985163889">
    <w:abstractNumId w:val="3"/>
  </w:num>
  <w:num w:numId="3" w16cid:durableId="682979557">
    <w:abstractNumId w:val="7"/>
  </w:num>
  <w:num w:numId="4" w16cid:durableId="1104228654">
    <w:abstractNumId w:val="1"/>
  </w:num>
  <w:num w:numId="5" w16cid:durableId="322969637">
    <w:abstractNumId w:val="4"/>
  </w:num>
  <w:num w:numId="6" w16cid:durableId="1301764809">
    <w:abstractNumId w:val="6"/>
  </w:num>
  <w:num w:numId="7" w16cid:durableId="2009213633">
    <w:abstractNumId w:val="5"/>
  </w:num>
  <w:num w:numId="8" w16cid:durableId="138447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26"/>
    <w:rsid w:val="00025BE7"/>
    <w:rsid w:val="00026B76"/>
    <w:rsid w:val="00046F91"/>
    <w:rsid w:val="00060299"/>
    <w:rsid w:val="00061D77"/>
    <w:rsid w:val="00062A78"/>
    <w:rsid w:val="00076314"/>
    <w:rsid w:val="00083C70"/>
    <w:rsid w:val="00084492"/>
    <w:rsid w:val="00085099"/>
    <w:rsid w:val="000B0ADC"/>
    <w:rsid w:val="000B1493"/>
    <w:rsid w:val="000B6350"/>
    <w:rsid w:val="000C3A72"/>
    <w:rsid w:val="000C3A99"/>
    <w:rsid w:val="000D407A"/>
    <w:rsid w:val="000D4C22"/>
    <w:rsid w:val="000F529E"/>
    <w:rsid w:val="000F5534"/>
    <w:rsid w:val="00101BCF"/>
    <w:rsid w:val="00103266"/>
    <w:rsid w:val="00106511"/>
    <w:rsid w:val="00122B8E"/>
    <w:rsid w:val="00130D8A"/>
    <w:rsid w:val="00141D48"/>
    <w:rsid w:val="001453B0"/>
    <w:rsid w:val="0014572A"/>
    <w:rsid w:val="00146A16"/>
    <w:rsid w:val="00154772"/>
    <w:rsid w:val="00157897"/>
    <w:rsid w:val="001664B1"/>
    <w:rsid w:val="00170D87"/>
    <w:rsid w:val="001771D4"/>
    <w:rsid w:val="00182D56"/>
    <w:rsid w:val="00185DBE"/>
    <w:rsid w:val="00185F5C"/>
    <w:rsid w:val="001A5FF9"/>
    <w:rsid w:val="001A6189"/>
    <w:rsid w:val="001C0837"/>
    <w:rsid w:val="001C1F7A"/>
    <w:rsid w:val="001D05B0"/>
    <w:rsid w:val="001D3D7F"/>
    <w:rsid w:val="001E22EA"/>
    <w:rsid w:val="001F23FB"/>
    <w:rsid w:val="001F3A2B"/>
    <w:rsid w:val="001F73E0"/>
    <w:rsid w:val="00201591"/>
    <w:rsid w:val="00206FDD"/>
    <w:rsid w:val="00221A9C"/>
    <w:rsid w:val="00222239"/>
    <w:rsid w:val="00224D5E"/>
    <w:rsid w:val="00232F5B"/>
    <w:rsid w:val="002340DB"/>
    <w:rsid w:val="00236471"/>
    <w:rsid w:val="00241591"/>
    <w:rsid w:val="002509A2"/>
    <w:rsid w:val="0025103A"/>
    <w:rsid w:val="002667D8"/>
    <w:rsid w:val="00275626"/>
    <w:rsid w:val="00275B59"/>
    <w:rsid w:val="00287B15"/>
    <w:rsid w:val="00290344"/>
    <w:rsid w:val="00290359"/>
    <w:rsid w:val="002A3DCD"/>
    <w:rsid w:val="002A3F74"/>
    <w:rsid w:val="002A55CF"/>
    <w:rsid w:val="002B0908"/>
    <w:rsid w:val="002B1845"/>
    <w:rsid w:val="002D6CD5"/>
    <w:rsid w:val="002F159C"/>
    <w:rsid w:val="00300308"/>
    <w:rsid w:val="003175E8"/>
    <w:rsid w:val="00320CCC"/>
    <w:rsid w:val="00326125"/>
    <w:rsid w:val="003265CF"/>
    <w:rsid w:val="0032680B"/>
    <w:rsid w:val="003275BF"/>
    <w:rsid w:val="00333B8E"/>
    <w:rsid w:val="003417BA"/>
    <w:rsid w:val="003616A6"/>
    <w:rsid w:val="00363EB8"/>
    <w:rsid w:val="00373522"/>
    <w:rsid w:val="00377E25"/>
    <w:rsid w:val="00384D1E"/>
    <w:rsid w:val="00385A02"/>
    <w:rsid w:val="003866E4"/>
    <w:rsid w:val="003925A0"/>
    <w:rsid w:val="0039378D"/>
    <w:rsid w:val="003943C6"/>
    <w:rsid w:val="00397BC1"/>
    <w:rsid w:val="003A49BB"/>
    <w:rsid w:val="003A4D3E"/>
    <w:rsid w:val="003B787D"/>
    <w:rsid w:val="003C4C79"/>
    <w:rsid w:val="003C729D"/>
    <w:rsid w:val="003D065F"/>
    <w:rsid w:val="003D0F70"/>
    <w:rsid w:val="003D22EC"/>
    <w:rsid w:val="003D6488"/>
    <w:rsid w:val="003E1735"/>
    <w:rsid w:val="0040432D"/>
    <w:rsid w:val="0042088F"/>
    <w:rsid w:val="00430363"/>
    <w:rsid w:val="00434B65"/>
    <w:rsid w:val="00437405"/>
    <w:rsid w:val="00441E15"/>
    <w:rsid w:val="00445F50"/>
    <w:rsid w:val="00446C15"/>
    <w:rsid w:val="004731C6"/>
    <w:rsid w:val="004735A9"/>
    <w:rsid w:val="004761E8"/>
    <w:rsid w:val="004815FC"/>
    <w:rsid w:val="00483717"/>
    <w:rsid w:val="00483753"/>
    <w:rsid w:val="00484C4B"/>
    <w:rsid w:val="00485CCD"/>
    <w:rsid w:val="004875FB"/>
    <w:rsid w:val="00491CE3"/>
    <w:rsid w:val="004B462A"/>
    <w:rsid w:val="004C3693"/>
    <w:rsid w:val="004D66A2"/>
    <w:rsid w:val="004D7E5E"/>
    <w:rsid w:val="004F375A"/>
    <w:rsid w:val="004F7B53"/>
    <w:rsid w:val="00502439"/>
    <w:rsid w:val="00511391"/>
    <w:rsid w:val="00532B10"/>
    <w:rsid w:val="00534CEB"/>
    <w:rsid w:val="005661A9"/>
    <w:rsid w:val="00571AC8"/>
    <w:rsid w:val="00576502"/>
    <w:rsid w:val="005774D0"/>
    <w:rsid w:val="0058092F"/>
    <w:rsid w:val="00595E2E"/>
    <w:rsid w:val="005A5DC2"/>
    <w:rsid w:val="005B0807"/>
    <w:rsid w:val="005B22F7"/>
    <w:rsid w:val="005B7C35"/>
    <w:rsid w:val="005D44AB"/>
    <w:rsid w:val="005E625B"/>
    <w:rsid w:val="005E7CF1"/>
    <w:rsid w:val="005F10B2"/>
    <w:rsid w:val="005F6900"/>
    <w:rsid w:val="006006AB"/>
    <w:rsid w:val="00602085"/>
    <w:rsid w:val="00602789"/>
    <w:rsid w:val="00606F79"/>
    <w:rsid w:val="00613B9B"/>
    <w:rsid w:val="00613DA6"/>
    <w:rsid w:val="00615177"/>
    <w:rsid w:val="00625695"/>
    <w:rsid w:val="006474E2"/>
    <w:rsid w:val="00653D89"/>
    <w:rsid w:val="006574C9"/>
    <w:rsid w:val="00657E20"/>
    <w:rsid w:val="0066297F"/>
    <w:rsid w:val="00667EB6"/>
    <w:rsid w:val="0067480F"/>
    <w:rsid w:val="006A0E50"/>
    <w:rsid w:val="006A45B8"/>
    <w:rsid w:val="006A69C0"/>
    <w:rsid w:val="006B7244"/>
    <w:rsid w:val="006C1340"/>
    <w:rsid w:val="006C6CD8"/>
    <w:rsid w:val="006E0D22"/>
    <w:rsid w:val="006E6F3E"/>
    <w:rsid w:val="006F1353"/>
    <w:rsid w:val="00703B00"/>
    <w:rsid w:val="00712872"/>
    <w:rsid w:val="00720AFE"/>
    <w:rsid w:val="00724FFB"/>
    <w:rsid w:val="0072566D"/>
    <w:rsid w:val="00726340"/>
    <w:rsid w:val="00726F43"/>
    <w:rsid w:val="00734597"/>
    <w:rsid w:val="00745A7D"/>
    <w:rsid w:val="00752728"/>
    <w:rsid w:val="007663E5"/>
    <w:rsid w:val="007700E0"/>
    <w:rsid w:val="007720C5"/>
    <w:rsid w:val="00773DD3"/>
    <w:rsid w:val="00782CF9"/>
    <w:rsid w:val="00785911"/>
    <w:rsid w:val="00785E13"/>
    <w:rsid w:val="00790B40"/>
    <w:rsid w:val="00797BDF"/>
    <w:rsid w:val="007A083A"/>
    <w:rsid w:val="007B4417"/>
    <w:rsid w:val="007B71A8"/>
    <w:rsid w:val="007D0642"/>
    <w:rsid w:val="007E0591"/>
    <w:rsid w:val="007E69C6"/>
    <w:rsid w:val="007F4E94"/>
    <w:rsid w:val="007F7C67"/>
    <w:rsid w:val="008061E0"/>
    <w:rsid w:val="0081115D"/>
    <w:rsid w:val="00820F07"/>
    <w:rsid w:val="00824B54"/>
    <w:rsid w:val="00833E98"/>
    <w:rsid w:val="008354B4"/>
    <w:rsid w:val="00840099"/>
    <w:rsid w:val="008415D1"/>
    <w:rsid w:val="00843AEF"/>
    <w:rsid w:val="00871DA9"/>
    <w:rsid w:val="00883744"/>
    <w:rsid w:val="008876D4"/>
    <w:rsid w:val="00893BBF"/>
    <w:rsid w:val="0089660C"/>
    <w:rsid w:val="008A3BA1"/>
    <w:rsid w:val="008A3D80"/>
    <w:rsid w:val="008A4292"/>
    <w:rsid w:val="008A7E09"/>
    <w:rsid w:val="008B5849"/>
    <w:rsid w:val="008C0181"/>
    <w:rsid w:val="008C3A86"/>
    <w:rsid w:val="008D01D7"/>
    <w:rsid w:val="008D2744"/>
    <w:rsid w:val="008D6743"/>
    <w:rsid w:val="008E44F6"/>
    <w:rsid w:val="008F2CA3"/>
    <w:rsid w:val="008F4CC7"/>
    <w:rsid w:val="008F6BDF"/>
    <w:rsid w:val="00901BCF"/>
    <w:rsid w:val="00905F54"/>
    <w:rsid w:val="00907E87"/>
    <w:rsid w:val="009171D4"/>
    <w:rsid w:val="00933DD4"/>
    <w:rsid w:val="00940C0C"/>
    <w:rsid w:val="00940D8D"/>
    <w:rsid w:val="00941B03"/>
    <w:rsid w:val="009446EE"/>
    <w:rsid w:val="009474D5"/>
    <w:rsid w:val="00952725"/>
    <w:rsid w:val="00962CA8"/>
    <w:rsid w:val="009705A3"/>
    <w:rsid w:val="009769EA"/>
    <w:rsid w:val="009807C3"/>
    <w:rsid w:val="009846CB"/>
    <w:rsid w:val="00986C7D"/>
    <w:rsid w:val="009969EA"/>
    <w:rsid w:val="009A2F50"/>
    <w:rsid w:val="009B3AAC"/>
    <w:rsid w:val="009B638D"/>
    <w:rsid w:val="009B77C8"/>
    <w:rsid w:val="009C3AE7"/>
    <w:rsid w:val="009D323D"/>
    <w:rsid w:val="009D6A5B"/>
    <w:rsid w:val="009E3D9D"/>
    <w:rsid w:val="009F35BE"/>
    <w:rsid w:val="009F4EF2"/>
    <w:rsid w:val="009F6A11"/>
    <w:rsid w:val="009F6F1E"/>
    <w:rsid w:val="00A00C3D"/>
    <w:rsid w:val="00A01FBC"/>
    <w:rsid w:val="00A121AD"/>
    <w:rsid w:val="00A165E6"/>
    <w:rsid w:val="00A17844"/>
    <w:rsid w:val="00A222F3"/>
    <w:rsid w:val="00A252E4"/>
    <w:rsid w:val="00A25532"/>
    <w:rsid w:val="00A27D7E"/>
    <w:rsid w:val="00A479C1"/>
    <w:rsid w:val="00A51E23"/>
    <w:rsid w:val="00A56C9B"/>
    <w:rsid w:val="00A632C2"/>
    <w:rsid w:val="00A70827"/>
    <w:rsid w:val="00A80F54"/>
    <w:rsid w:val="00A8678C"/>
    <w:rsid w:val="00AB3C25"/>
    <w:rsid w:val="00AB3D09"/>
    <w:rsid w:val="00AC18E7"/>
    <w:rsid w:val="00AC283F"/>
    <w:rsid w:val="00AC371C"/>
    <w:rsid w:val="00AC3C24"/>
    <w:rsid w:val="00AD2F72"/>
    <w:rsid w:val="00AD4112"/>
    <w:rsid w:val="00AE65C0"/>
    <w:rsid w:val="00AF3BB5"/>
    <w:rsid w:val="00AF4C08"/>
    <w:rsid w:val="00B033F5"/>
    <w:rsid w:val="00B13EF2"/>
    <w:rsid w:val="00B15E47"/>
    <w:rsid w:val="00B32B1D"/>
    <w:rsid w:val="00B33095"/>
    <w:rsid w:val="00B401E3"/>
    <w:rsid w:val="00B40666"/>
    <w:rsid w:val="00B40913"/>
    <w:rsid w:val="00B42F4A"/>
    <w:rsid w:val="00B5048D"/>
    <w:rsid w:val="00B56E9B"/>
    <w:rsid w:val="00B6379D"/>
    <w:rsid w:val="00B65D52"/>
    <w:rsid w:val="00B667C7"/>
    <w:rsid w:val="00B7305F"/>
    <w:rsid w:val="00B73F83"/>
    <w:rsid w:val="00B76F79"/>
    <w:rsid w:val="00B851C6"/>
    <w:rsid w:val="00B8626F"/>
    <w:rsid w:val="00B906BE"/>
    <w:rsid w:val="00B93C26"/>
    <w:rsid w:val="00BB16A6"/>
    <w:rsid w:val="00BD4D2F"/>
    <w:rsid w:val="00BD6337"/>
    <w:rsid w:val="00BE094A"/>
    <w:rsid w:val="00BE3112"/>
    <w:rsid w:val="00BE7705"/>
    <w:rsid w:val="00BF257C"/>
    <w:rsid w:val="00C07B11"/>
    <w:rsid w:val="00C147C7"/>
    <w:rsid w:val="00C1690C"/>
    <w:rsid w:val="00C232F6"/>
    <w:rsid w:val="00C25C09"/>
    <w:rsid w:val="00C30BA4"/>
    <w:rsid w:val="00C352D0"/>
    <w:rsid w:val="00C74DC0"/>
    <w:rsid w:val="00C81583"/>
    <w:rsid w:val="00C85A7B"/>
    <w:rsid w:val="00C90CCB"/>
    <w:rsid w:val="00C95637"/>
    <w:rsid w:val="00C96A60"/>
    <w:rsid w:val="00C97FA3"/>
    <w:rsid w:val="00CA3880"/>
    <w:rsid w:val="00CB65B3"/>
    <w:rsid w:val="00CD352C"/>
    <w:rsid w:val="00CE211A"/>
    <w:rsid w:val="00CE3945"/>
    <w:rsid w:val="00CE3B18"/>
    <w:rsid w:val="00CF5BD6"/>
    <w:rsid w:val="00D03F9E"/>
    <w:rsid w:val="00D1097E"/>
    <w:rsid w:val="00D12945"/>
    <w:rsid w:val="00D12D2C"/>
    <w:rsid w:val="00D15C80"/>
    <w:rsid w:val="00D2021C"/>
    <w:rsid w:val="00D21D97"/>
    <w:rsid w:val="00D33798"/>
    <w:rsid w:val="00D402F6"/>
    <w:rsid w:val="00D44344"/>
    <w:rsid w:val="00D64344"/>
    <w:rsid w:val="00D6601D"/>
    <w:rsid w:val="00D66FB5"/>
    <w:rsid w:val="00D677A4"/>
    <w:rsid w:val="00D87BE0"/>
    <w:rsid w:val="00DA0EF1"/>
    <w:rsid w:val="00DB0E00"/>
    <w:rsid w:val="00DB3D61"/>
    <w:rsid w:val="00DB536E"/>
    <w:rsid w:val="00DB634C"/>
    <w:rsid w:val="00DC5371"/>
    <w:rsid w:val="00DD42C2"/>
    <w:rsid w:val="00DD6149"/>
    <w:rsid w:val="00DD6F2E"/>
    <w:rsid w:val="00DF3BEA"/>
    <w:rsid w:val="00E11D17"/>
    <w:rsid w:val="00E156D6"/>
    <w:rsid w:val="00E2212C"/>
    <w:rsid w:val="00E240E8"/>
    <w:rsid w:val="00E266FB"/>
    <w:rsid w:val="00E34A65"/>
    <w:rsid w:val="00E36F9A"/>
    <w:rsid w:val="00E50B0A"/>
    <w:rsid w:val="00E546A7"/>
    <w:rsid w:val="00E77E38"/>
    <w:rsid w:val="00EA68BE"/>
    <w:rsid w:val="00EA6FB8"/>
    <w:rsid w:val="00EB423C"/>
    <w:rsid w:val="00EB5195"/>
    <w:rsid w:val="00EB6E21"/>
    <w:rsid w:val="00EC2120"/>
    <w:rsid w:val="00EC2DF7"/>
    <w:rsid w:val="00EE1CC5"/>
    <w:rsid w:val="00EE657D"/>
    <w:rsid w:val="00EF0831"/>
    <w:rsid w:val="00EF1545"/>
    <w:rsid w:val="00EF6AC0"/>
    <w:rsid w:val="00F05BF2"/>
    <w:rsid w:val="00F10202"/>
    <w:rsid w:val="00F408A5"/>
    <w:rsid w:val="00F40D07"/>
    <w:rsid w:val="00F547B4"/>
    <w:rsid w:val="00F70A1A"/>
    <w:rsid w:val="00F74BDD"/>
    <w:rsid w:val="00F76AA8"/>
    <w:rsid w:val="00F900C9"/>
    <w:rsid w:val="00F9715C"/>
    <w:rsid w:val="00FB5DCC"/>
    <w:rsid w:val="00FC0D4A"/>
    <w:rsid w:val="00FC64BF"/>
    <w:rsid w:val="00FC7C85"/>
    <w:rsid w:val="00FD13BD"/>
    <w:rsid w:val="00FD1E75"/>
    <w:rsid w:val="00FD74F3"/>
    <w:rsid w:val="00FE0340"/>
    <w:rsid w:val="00FE3B54"/>
    <w:rsid w:val="00FE7EA0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B98B"/>
  <w15:docId w15:val="{95F75C91-96BB-4810-A990-1B16B88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6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05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5B0"/>
  </w:style>
  <w:style w:type="paragraph" w:styleId="Pieddepage">
    <w:name w:val="footer"/>
    <w:basedOn w:val="Normal"/>
    <w:link w:val="PieddepageCar"/>
    <w:uiPriority w:val="99"/>
    <w:unhideWhenUsed/>
    <w:rsid w:val="001D05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Odette</dc:creator>
  <cp:lastModifiedBy>Chantal Castonguay</cp:lastModifiedBy>
  <cp:revision>324</cp:revision>
  <cp:lastPrinted>2018-10-19T18:27:00Z</cp:lastPrinted>
  <dcterms:created xsi:type="dcterms:W3CDTF">2022-08-10T14:36:00Z</dcterms:created>
  <dcterms:modified xsi:type="dcterms:W3CDTF">2022-10-12T20:57:00Z</dcterms:modified>
</cp:coreProperties>
</file>